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A435" w14:textId="6CF52942" w:rsidR="00352CC7" w:rsidRDefault="00352CC7" w:rsidP="00352CC7">
      <w:pPr>
        <w:pStyle w:val="Textbody"/>
        <w:spacing w:after="0" w:line="240" w:lineRule="auto"/>
        <w:rPr>
          <w:rFonts w:ascii="Times New Roman" w:hAnsi="Times New Roman" w:cs="Times New Roman"/>
          <w:b/>
        </w:rPr>
      </w:pPr>
      <w:bookmarkStart w:id="0" w:name="_Hlk123544502"/>
      <w:r>
        <w:rPr>
          <w:noProof/>
        </w:rPr>
        <w:drawing>
          <wp:inline distT="0" distB="0" distL="0" distR="0" wp14:anchorId="143CC7C2" wp14:editId="2F06054C">
            <wp:extent cx="937542" cy="693420"/>
            <wp:effectExtent l="0" t="0" r="0" b="0"/>
            <wp:docPr id="20484" name="Paveikslėlis 2">
              <a:extLst xmlns:a="http://schemas.openxmlformats.org/drawingml/2006/main">
                <a:ext uri="{FF2B5EF4-FFF2-40B4-BE49-F238E27FC236}">
                  <a16:creationId xmlns:a16="http://schemas.microsoft.com/office/drawing/2014/main" id="{1159CA50-4815-F041-26D6-0C35CD55B7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aveikslėlis 2">
                      <a:extLst>
                        <a:ext uri="{FF2B5EF4-FFF2-40B4-BE49-F238E27FC236}">
                          <a16:creationId xmlns:a16="http://schemas.microsoft.com/office/drawing/2014/main" id="{1159CA50-4815-F041-26D6-0C35CD55B7D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523" cy="695625"/>
                    </a:xfrm>
                    <a:prstGeom prst="rect">
                      <a:avLst/>
                    </a:prstGeom>
                    <a:noFill/>
                    <a:ln>
                      <a:noFill/>
                    </a:ln>
                  </pic:spPr>
                </pic:pic>
              </a:graphicData>
            </a:graphic>
          </wp:inline>
        </w:drawing>
      </w:r>
    </w:p>
    <w:p w14:paraId="3356AA07" w14:textId="77777777" w:rsidR="00352CC7" w:rsidRDefault="00352CC7" w:rsidP="00DD4FF1">
      <w:pPr>
        <w:pStyle w:val="Textbody"/>
        <w:spacing w:after="0" w:line="240" w:lineRule="auto"/>
        <w:jc w:val="center"/>
        <w:rPr>
          <w:rFonts w:ascii="Times New Roman" w:hAnsi="Times New Roman" w:cs="Times New Roman"/>
          <w:b/>
        </w:rPr>
      </w:pPr>
    </w:p>
    <w:p w14:paraId="3AE78ACA" w14:textId="36CB610B" w:rsidR="00DD4FF1" w:rsidRDefault="00DD4FF1" w:rsidP="00DD4FF1">
      <w:pPr>
        <w:pStyle w:val="Textbody"/>
        <w:spacing w:after="0" w:line="240" w:lineRule="auto"/>
        <w:jc w:val="center"/>
      </w:pPr>
      <w:r>
        <w:rPr>
          <w:rFonts w:ascii="Times New Roman" w:hAnsi="Times New Roman" w:cs="Times New Roman"/>
          <w:b/>
        </w:rPr>
        <w:t xml:space="preserve">BIRŽŲ LOPŠELIO-DARŽELIO </w:t>
      </w:r>
      <w:r>
        <w:rPr>
          <w:rFonts w:ascii="Times New Roman" w:hAnsi="Times New Roman" w:cs="Times New Roman"/>
        </w:rPr>
        <w:t>„</w:t>
      </w:r>
      <w:r>
        <w:rPr>
          <w:rFonts w:ascii="Times New Roman" w:hAnsi="Times New Roman" w:cs="Times New Roman"/>
          <w:b/>
        </w:rPr>
        <w:t>DRUGELIS“</w:t>
      </w:r>
    </w:p>
    <w:p w14:paraId="35A5D9F8" w14:textId="77777777" w:rsidR="00DD4FF1" w:rsidRDefault="00DD4FF1" w:rsidP="00DD4FF1">
      <w:pPr>
        <w:pStyle w:val="Textbody"/>
        <w:spacing w:after="0" w:line="240" w:lineRule="auto"/>
        <w:rPr>
          <w:rFonts w:ascii="Times New Roman" w:hAnsi="Times New Roman" w:cs="Times New Roman"/>
          <w:b/>
        </w:rPr>
      </w:pPr>
    </w:p>
    <w:p w14:paraId="36A7DDF4" w14:textId="01878A1E" w:rsidR="00DD4FF1" w:rsidRDefault="00DD4FF1" w:rsidP="00DD4FF1">
      <w:pPr>
        <w:pStyle w:val="Textbody"/>
        <w:spacing w:after="0" w:line="240" w:lineRule="auto"/>
        <w:jc w:val="center"/>
      </w:pPr>
      <w:r>
        <w:rPr>
          <w:rFonts w:ascii="Times New Roman" w:hAnsi="Times New Roman" w:cs="Times New Roman"/>
          <w:b/>
        </w:rPr>
        <w:t>202</w:t>
      </w:r>
      <w:r w:rsidR="005310A1">
        <w:rPr>
          <w:rFonts w:ascii="Times New Roman" w:hAnsi="Times New Roman" w:cs="Times New Roman"/>
          <w:b/>
        </w:rPr>
        <w:t>2</w:t>
      </w:r>
      <w:r>
        <w:rPr>
          <w:rFonts w:ascii="Times New Roman" w:hAnsi="Times New Roman" w:cs="Times New Roman"/>
          <w:b/>
        </w:rPr>
        <w:t xml:space="preserve"> METŲ VEIKLOS ATASKAITA</w:t>
      </w:r>
    </w:p>
    <w:p w14:paraId="60FAB1D4" w14:textId="77777777" w:rsidR="00DD4FF1" w:rsidRDefault="00DD4FF1" w:rsidP="00DD4FF1">
      <w:pPr>
        <w:pStyle w:val="Textbody"/>
        <w:spacing w:after="0"/>
        <w:jc w:val="center"/>
        <w:rPr>
          <w:rFonts w:ascii="Times New Roman" w:hAnsi="Times New Roman" w:cs="Times New Roman"/>
          <w:b/>
        </w:rPr>
      </w:pPr>
    </w:p>
    <w:p w14:paraId="0C850A34" w14:textId="30201ACD" w:rsidR="00DD4FF1" w:rsidRPr="003C0D3C" w:rsidRDefault="00DD4FF1" w:rsidP="00DD4FF1">
      <w:pPr>
        <w:pStyle w:val="Textbody"/>
        <w:spacing w:after="0"/>
        <w:jc w:val="center"/>
      </w:pPr>
      <w:r w:rsidRPr="003C0D3C">
        <w:rPr>
          <w:rFonts w:ascii="Times New Roman" w:hAnsi="Times New Roman" w:cs="Times New Roman"/>
        </w:rPr>
        <w:t>202</w:t>
      </w:r>
      <w:r w:rsidR="00E857B1" w:rsidRPr="003C0D3C">
        <w:rPr>
          <w:rFonts w:ascii="Times New Roman" w:hAnsi="Times New Roman" w:cs="Times New Roman"/>
        </w:rPr>
        <w:t>3</w:t>
      </w:r>
      <w:r w:rsidRPr="003C0D3C">
        <w:rPr>
          <w:rFonts w:ascii="Times New Roman" w:hAnsi="Times New Roman" w:cs="Times New Roman"/>
        </w:rPr>
        <w:t xml:space="preserve"> m. sausio 20 d. Nr. </w:t>
      </w:r>
    </w:p>
    <w:p w14:paraId="66E52DDA" w14:textId="77777777" w:rsidR="00DD4FF1" w:rsidRDefault="00DD4FF1" w:rsidP="00DD4FF1">
      <w:pPr>
        <w:pStyle w:val="Textbody"/>
        <w:spacing w:after="0"/>
        <w:jc w:val="center"/>
      </w:pPr>
      <w:r>
        <w:rPr>
          <w:rFonts w:ascii="Times New Roman" w:hAnsi="Times New Roman" w:cs="Times New Roman"/>
        </w:rPr>
        <w:t>Biržai</w:t>
      </w:r>
    </w:p>
    <w:p w14:paraId="011CF08C" w14:textId="77777777" w:rsidR="00DD4FF1" w:rsidRDefault="00DD4FF1" w:rsidP="00DD4FF1">
      <w:pPr>
        <w:pStyle w:val="Textbody"/>
        <w:spacing w:after="0"/>
        <w:jc w:val="center"/>
        <w:rPr>
          <w:rFonts w:ascii="Times New Roman" w:hAnsi="Times New Roman" w:cs="Times New Roman"/>
        </w:rPr>
      </w:pPr>
    </w:p>
    <w:p w14:paraId="4E44D0FF" w14:textId="77777777" w:rsidR="00DD4FF1" w:rsidRDefault="00DD4FF1" w:rsidP="00DD4FF1">
      <w:pPr>
        <w:pStyle w:val="Textbody"/>
        <w:spacing w:after="0"/>
        <w:jc w:val="center"/>
      </w:pPr>
      <w:r>
        <w:rPr>
          <w:rFonts w:ascii="Times New Roman" w:hAnsi="Times New Roman" w:cs="Times New Roman"/>
          <w:b/>
        </w:rPr>
        <w:t>I SKYRIUS</w:t>
      </w:r>
    </w:p>
    <w:p w14:paraId="4112B1EF" w14:textId="77777777" w:rsidR="00DD4FF1" w:rsidRDefault="00DD4FF1" w:rsidP="00DD4FF1">
      <w:pPr>
        <w:pStyle w:val="Textbody"/>
        <w:spacing w:after="0"/>
        <w:jc w:val="center"/>
      </w:pPr>
      <w:r>
        <w:rPr>
          <w:rFonts w:ascii="Times New Roman" w:hAnsi="Times New Roman" w:cs="Times New Roman"/>
          <w:b/>
        </w:rPr>
        <w:t>STRATEGINIO PLANO IR METINIO VEIKLOS PLANO ĮGYVENDINIMAS</w:t>
      </w:r>
    </w:p>
    <w:p w14:paraId="05410754" w14:textId="77777777" w:rsidR="00DD4FF1" w:rsidRDefault="00DD4FF1" w:rsidP="00DD4FF1">
      <w:pPr>
        <w:pStyle w:val="Textbody"/>
        <w:spacing w:after="0"/>
        <w:jc w:val="center"/>
      </w:pPr>
      <w:r>
        <w:rPr>
          <w:rFonts w:ascii="Times New Roman" w:hAnsi="Times New Roman" w:cs="Times New Roman"/>
          <w:b/>
        </w:rPr>
        <w:t>I DALIS</w:t>
      </w:r>
    </w:p>
    <w:p w14:paraId="21DFEDE9" w14:textId="77777777" w:rsidR="00F83F56" w:rsidRDefault="00DD4FF1" w:rsidP="00DD4FF1">
      <w:pPr>
        <w:pStyle w:val="Textbody"/>
        <w:spacing w:after="0"/>
        <w:jc w:val="center"/>
        <w:rPr>
          <w:rFonts w:ascii="Times New Roman" w:hAnsi="Times New Roman" w:cs="Times New Roman"/>
          <w:b/>
        </w:rPr>
      </w:pPr>
      <w:r>
        <w:rPr>
          <w:rFonts w:ascii="Times New Roman" w:hAnsi="Times New Roman" w:cs="Times New Roman"/>
          <w:b/>
        </w:rPr>
        <w:t>BENDRA INFORMACIJA</w:t>
      </w:r>
    </w:p>
    <w:p w14:paraId="2AC2CB67" w14:textId="73EB3868" w:rsidR="00DD4FF1" w:rsidRDefault="00DD4FF1" w:rsidP="00DD4FF1">
      <w:pPr>
        <w:pStyle w:val="Textbody"/>
        <w:spacing w:after="0"/>
        <w:jc w:val="center"/>
      </w:pPr>
      <w:r>
        <w:rPr>
          <w:rFonts w:ascii="Times New Roman" w:hAnsi="Times New Roman" w:cs="Times New Roman"/>
          <w:b/>
        </w:rPr>
        <w:t xml:space="preserve"> </w:t>
      </w:r>
    </w:p>
    <w:p w14:paraId="17AFD730" w14:textId="35A678E1" w:rsidR="00F83F56" w:rsidRDefault="00F83F56" w:rsidP="00F83F56">
      <w:pPr>
        <w:pStyle w:val="Textbody"/>
        <w:numPr>
          <w:ilvl w:val="1"/>
          <w:numId w:val="7"/>
        </w:numPr>
        <w:spacing w:after="0" w:line="240" w:lineRule="auto"/>
        <w:jc w:val="center"/>
        <w:rPr>
          <w:rFonts w:ascii="Times New Roman" w:hAnsi="Times New Roman" w:cs="Times New Roman"/>
          <w:b/>
        </w:rPr>
      </w:pPr>
      <w:r>
        <w:rPr>
          <w:rFonts w:ascii="Times New Roman" w:hAnsi="Times New Roman" w:cs="Times New Roman"/>
          <w:b/>
        </w:rPr>
        <w:t xml:space="preserve"> Informacija apie lopšelį-darželį</w:t>
      </w:r>
    </w:p>
    <w:p w14:paraId="4E78308C" w14:textId="77777777" w:rsidR="00F83F56" w:rsidRDefault="00F83F56" w:rsidP="00F83F56">
      <w:pPr>
        <w:pStyle w:val="Textbody"/>
        <w:spacing w:after="0" w:line="240" w:lineRule="auto"/>
        <w:ind w:left="360"/>
        <w:rPr>
          <w:rFonts w:ascii="Times New Roman" w:hAnsi="Times New Roman" w:cs="Times New Roman"/>
          <w:b/>
        </w:rPr>
      </w:pPr>
    </w:p>
    <w:p w14:paraId="118C0816" w14:textId="5AB2AA9B" w:rsidR="00306CA1" w:rsidRDefault="00DD4FF1" w:rsidP="0053556D">
      <w:pPr>
        <w:pStyle w:val="Textbody"/>
        <w:spacing w:after="0" w:line="276" w:lineRule="auto"/>
        <w:ind w:firstLine="1134"/>
        <w:jc w:val="both"/>
        <w:rPr>
          <w:rFonts w:ascii="Times New Roman" w:hAnsi="Times New Roman" w:cs="Times New Roman"/>
          <w:bCs/>
        </w:rPr>
      </w:pPr>
      <w:r w:rsidRPr="009B4969">
        <w:rPr>
          <w:rFonts w:ascii="Times New Roman" w:hAnsi="Times New Roman" w:cs="Times New Roman"/>
        </w:rPr>
        <w:t>Biržų l</w:t>
      </w:r>
      <w:r w:rsidRPr="009B4969">
        <w:rPr>
          <w:rFonts w:ascii="Times New Roman" w:hAnsi="Times New Roman" w:cs="Times New Roman"/>
          <w:bCs/>
        </w:rPr>
        <w:t xml:space="preserve">opšelis-darželis „Drugelis“ </w:t>
      </w:r>
      <w:r w:rsidR="00392833">
        <w:rPr>
          <w:rFonts w:ascii="Times New Roman" w:hAnsi="Times New Roman" w:cs="Times New Roman"/>
          <w:bCs/>
        </w:rPr>
        <w:t xml:space="preserve">(toliau – </w:t>
      </w:r>
      <w:r w:rsidR="00215FEE">
        <w:rPr>
          <w:rFonts w:ascii="Times New Roman" w:hAnsi="Times New Roman" w:cs="Times New Roman"/>
          <w:bCs/>
        </w:rPr>
        <w:t>lopšelis</w:t>
      </w:r>
      <w:r w:rsidR="00392833">
        <w:rPr>
          <w:rFonts w:ascii="Times New Roman" w:hAnsi="Times New Roman" w:cs="Times New Roman"/>
          <w:bCs/>
        </w:rPr>
        <w:t>-darželis)</w:t>
      </w:r>
      <w:r w:rsidRPr="009B4969">
        <w:rPr>
          <w:rFonts w:ascii="Times New Roman" w:hAnsi="Times New Roman" w:cs="Times New Roman"/>
          <w:bCs/>
        </w:rPr>
        <w:t xml:space="preserve"> </w:t>
      </w:r>
      <w:r w:rsidR="00866E8D">
        <w:rPr>
          <w:rFonts w:ascii="Times New Roman" w:hAnsi="Times New Roman" w:cs="Times New Roman"/>
          <w:bCs/>
        </w:rPr>
        <w:t xml:space="preserve">biudžetinė įstaiga, jau 39-erius metus teikianti ikimokyklinio ir priešmokyklinio ugdymo paslaugas. </w:t>
      </w:r>
    </w:p>
    <w:p w14:paraId="494ABACF" w14:textId="41AC3A3C" w:rsidR="00573338" w:rsidRPr="00F30205" w:rsidRDefault="00F30205" w:rsidP="001729C2">
      <w:pPr>
        <w:pStyle w:val="Textbody"/>
        <w:spacing w:after="0" w:line="276" w:lineRule="auto"/>
        <w:ind w:firstLine="1134"/>
        <w:jc w:val="both"/>
        <w:rPr>
          <w:rFonts w:ascii="Times New Roman" w:hAnsi="Times New Roman" w:cs="Times New Roman"/>
          <w:bCs/>
        </w:rPr>
      </w:pPr>
      <w:r w:rsidRPr="00F30205">
        <w:rPr>
          <w:rFonts w:ascii="Times New Roman" w:hAnsi="Times New Roman" w:cs="Times New Roman"/>
          <w:bCs/>
        </w:rPr>
        <w:t>Nuo mažens rengiame vaikus</w:t>
      </w:r>
      <w:r w:rsidR="00573338" w:rsidRPr="00F30205">
        <w:rPr>
          <w:rFonts w:ascii="Times New Roman" w:hAnsi="Times New Roman" w:cs="Times New Roman"/>
          <w:bCs/>
        </w:rPr>
        <w:t xml:space="preserve"> gyvenimui, ugdydami XXI amžiuje </w:t>
      </w:r>
      <w:r w:rsidRPr="00F30205">
        <w:rPr>
          <w:rFonts w:ascii="Times New Roman" w:hAnsi="Times New Roman" w:cs="Times New Roman"/>
          <w:bCs/>
        </w:rPr>
        <w:t xml:space="preserve">kiekvienam </w:t>
      </w:r>
      <w:r w:rsidR="00322A46">
        <w:rPr>
          <w:rFonts w:ascii="Times New Roman" w:hAnsi="Times New Roman" w:cs="Times New Roman"/>
          <w:bCs/>
        </w:rPr>
        <w:t xml:space="preserve">jų svarbius </w:t>
      </w:r>
      <w:r w:rsidR="00573338" w:rsidRPr="00F30205">
        <w:rPr>
          <w:rFonts w:ascii="Times New Roman" w:hAnsi="Times New Roman" w:cs="Times New Roman"/>
          <w:bCs/>
        </w:rPr>
        <w:t>kūrybiškum</w:t>
      </w:r>
      <w:r w:rsidRPr="00F30205">
        <w:rPr>
          <w:rFonts w:ascii="Times New Roman" w:hAnsi="Times New Roman" w:cs="Times New Roman"/>
          <w:bCs/>
        </w:rPr>
        <w:t xml:space="preserve">o, iniciatyvumo, atsakingumo, verslumo, bendruomeniškumo ir valios veikti gebėjimus. </w:t>
      </w:r>
    </w:p>
    <w:p w14:paraId="302E6901" w14:textId="52FDE2EC" w:rsidR="001729C2" w:rsidRPr="00F30205" w:rsidRDefault="00F30205" w:rsidP="001729C2">
      <w:pPr>
        <w:pStyle w:val="Textbody"/>
        <w:spacing w:after="0" w:line="276" w:lineRule="auto"/>
        <w:ind w:firstLine="1134"/>
        <w:jc w:val="both"/>
        <w:rPr>
          <w:rFonts w:ascii="Times New Roman" w:hAnsi="Times New Roman" w:cs="Times New Roman"/>
          <w:bCs/>
        </w:rPr>
      </w:pPr>
      <w:r w:rsidRPr="00F30205">
        <w:rPr>
          <w:rFonts w:ascii="Times New Roman" w:hAnsi="Times New Roman" w:cs="Times New Roman"/>
          <w:bCs/>
        </w:rPr>
        <w:t xml:space="preserve">Lopšelyje-darželyje vaikų ugdymo sąlygas, turinį ir galimybes parodo </w:t>
      </w:r>
      <w:r w:rsidR="00423095" w:rsidRPr="00F30205">
        <w:rPr>
          <w:rFonts w:ascii="Times New Roman" w:hAnsi="Times New Roman" w:cs="Times New Roman"/>
          <w:bCs/>
        </w:rPr>
        <w:t>2022 m</w:t>
      </w:r>
      <w:r w:rsidRPr="00F30205">
        <w:rPr>
          <w:rFonts w:ascii="Times New Roman" w:hAnsi="Times New Roman" w:cs="Times New Roman"/>
          <w:bCs/>
        </w:rPr>
        <w:t xml:space="preserve">etais </w:t>
      </w:r>
      <w:r w:rsidR="00423095" w:rsidRPr="00F30205">
        <w:rPr>
          <w:rFonts w:ascii="Times New Roman" w:hAnsi="Times New Roman" w:cs="Times New Roman"/>
          <w:bCs/>
        </w:rPr>
        <w:t xml:space="preserve"> </w:t>
      </w:r>
      <w:r w:rsidRPr="00F30205">
        <w:rPr>
          <w:rFonts w:ascii="Times New Roman" w:hAnsi="Times New Roman" w:cs="Times New Roman"/>
          <w:bCs/>
        </w:rPr>
        <w:t xml:space="preserve">įstaigos alumno Danieliaus Kerbelio </w:t>
      </w:r>
      <w:r w:rsidR="00423095" w:rsidRPr="00F30205">
        <w:rPr>
          <w:rFonts w:ascii="Times New Roman" w:hAnsi="Times New Roman" w:cs="Times New Roman"/>
          <w:bCs/>
        </w:rPr>
        <w:t>sukurtas re</w:t>
      </w:r>
      <w:r w:rsidR="00FF1461" w:rsidRPr="00F30205">
        <w:rPr>
          <w:rFonts w:ascii="Times New Roman" w:hAnsi="Times New Roman" w:cs="Times New Roman"/>
          <w:bCs/>
        </w:rPr>
        <w:t>prezentacinis</w:t>
      </w:r>
      <w:r w:rsidR="00423095" w:rsidRPr="00F30205">
        <w:rPr>
          <w:rFonts w:ascii="Times New Roman" w:hAnsi="Times New Roman" w:cs="Times New Roman"/>
          <w:bCs/>
        </w:rPr>
        <w:t xml:space="preserve"> filmukas „Darželis vaiko akimis“</w:t>
      </w:r>
      <w:r>
        <w:rPr>
          <w:rFonts w:ascii="Times New Roman" w:hAnsi="Times New Roman" w:cs="Times New Roman"/>
          <w:bCs/>
        </w:rPr>
        <w:t>.</w:t>
      </w:r>
      <w:r w:rsidR="001729C2" w:rsidRPr="00F30205">
        <w:rPr>
          <w:rFonts w:ascii="Times New Roman" w:hAnsi="Times New Roman" w:cs="Times New Roman"/>
          <w:bCs/>
        </w:rPr>
        <w:t xml:space="preserve"> </w:t>
      </w:r>
    </w:p>
    <w:p w14:paraId="623084D7" w14:textId="089D38C8" w:rsidR="001729C2" w:rsidRDefault="001729C2" w:rsidP="001729C2">
      <w:pPr>
        <w:pStyle w:val="Textbody"/>
        <w:spacing w:after="0" w:line="276" w:lineRule="auto"/>
        <w:ind w:firstLine="1134"/>
        <w:jc w:val="both"/>
        <w:rPr>
          <w:rFonts w:ascii="Times New Roman" w:eastAsia="Times New Roman" w:hAnsi="Times New Roman" w:cs="Times New Roman"/>
          <w:kern w:val="36"/>
          <w:lang w:eastAsia="lt-LT" w:bidi="ar-SA"/>
        </w:rPr>
      </w:pPr>
      <w:r>
        <w:rPr>
          <w:rFonts w:ascii="Times New Roman" w:eastAsia="Times New Roman" w:hAnsi="Times New Roman" w:cs="Times New Roman"/>
          <w:kern w:val="36"/>
          <w:lang w:eastAsia="lt-LT" w:bidi="ar-SA"/>
        </w:rPr>
        <w:t xml:space="preserve">Nuoroda:  </w:t>
      </w:r>
      <w:hyperlink r:id="rId9" w:history="1">
        <w:r w:rsidRPr="0064159E">
          <w:rPr>
            <w:rStyle w:val="Hipersaitas"/>
            <w:rFonts w:ascii="Times New Roman" w:eastAsia="Times New Roman" w:hAnsi="Times New Roman" w:cs="Times New Roman" w:hint="eastAsia"/>
            <w:kern w:val="36"/>
            <w:lang w:eastAsia="lt-LT" w:bidi="ar-SA"/>
          </w:rPr>
          <w:t>https://www.youtube.com/watch?v=5CECDQhsmqc&amp;t=39s</w:t>
        </w:r>
      </w:hyperlink>
    </w:p>
    <w:p w14:paraId="5E79E159" w14:textId="77777777" w:rsidR="0063374D" w:rsidRDefault="0063374D" w:rsidP="00573338">
      <w:pPr>
        <w:pStyle w:val="Textbody"/>
        <w:spacing w:after="0" w:line="240" w:lineRule="auto"/>
        <w:ind w:firstLine="1134"/>
        <w:jc w:val="both"/>
        <w:rPr>
          <w:rFonts w:ascii="Times New Roman" w:hAnsi="Times New Roman" w:cs="Times New Roman"/>
          <w:b/>
        </w:rPr>
      </w:pPr>
    </w:p>
    <w:p w14:paraId="6D7EC7C2" w14:textId="2C092006" w:rsidR="00221E99" w:rsidRDefault="00221E99" w:rsidP="00221E99">
      <w:pPr>
        <w:pStyle w:val="Textbody"/>
        <w:numPr>
          <w:ilvl w:val="0"/>
          <w:numId w:val="12"/>
        </w:numPr>
        <w:spacing w:after="0" w:line="240" w:lineRule="auto"/>
        <w:jc w:val="center"/>
        <w:rPr>
          <w:rFonts w:ascii="Times New Roman" w:hAnsi="Times New Roman" w:cs="Times New Roman"/>
          <w:bCs/>
        </w:rPr>
      </w:pPr>
      <w:r w:rsidRPr="0063374D">
        <w:rPr>
          <w:rFonts w:ascii="Times New Roman" w:hAnsi="Times New Roman" w:cs="Times New Roman"/>
          <w:bCs/>
        </w:rPr>
        <w:t>lentelė</w:t>
      </w:r>
    </w:p>
    <w:p w14:paraId="5268F547" w14:textId="77777777" w:rsidR="00221E99" w:rsidRDefault="00221E99" w:rsidP="00573338">
      <w:pPr>
        <w:pStyle w:val="Textbody"/>
        <w:spacing w:after="0" w:line="240" w:lineRule="auto"/>
        <w:ind w:firstLine="1134"/>
        <w:jc w:val="both"/>
        <w:rPr>
          <w:rFonts w:ascii="Times New Roman" w:hAnsi="Times New Roman" w:cs="Times New Roman"/>
          <w:b/>
        </w:rPr>
      </w:pPr>
    </w:p>
    <w:p w14:paraId="7FAE9CB4" w14:textId="1D75B972" w:rsidR="00573338" w:rsidRDefault="00221E99" w:rsidP="00221E99">
      <w:pPr>
        <w:pStyle w:val="Textbody"/>
        <w:spacing w:after="0" w:line="240" w:lineRule="auto"/>
        <w:jc w:val="center"/>
        <w:rPr>
          <w:rFonts w:ascii="Times New Roman" w:hAnsi="Times New Roman" w:cs="Times New Roman"/>
          <w:bCs/>
        </w:rPr>
      </w:pPr>
      <w:r>
        <w:rPr>
          <w:rFonts w:ascii="Times New Roman" w:hAnsi="Times New Roman" w:cs="Times New Roman"/>
          <w:b/>
        </w:rPr>
        <w:t xml:space="preserve">1.1.1. </w:t>
      </w:r>
      <w:r w:rsidR="00AB6647" w:rsidRPr="00F83920">
        <w:rPr>
          <w:rFonts w:ascii="Times New Roman" w:hAnsi="Times New Roman" w:cs="Times New Roman"/>
          <w:b/>
        </w:rPr>
        <w:t>Įstaigos išskirtinumas</w:t>
      </w:r>
    </w:p>
    <w:p w14:paraId="6692348E" w14:textId="77777777" w:rsidR="00221E99" w:rsidRDefault="00221E99" w:rsidP="00573338">
      <w:pPr>
        <w:pStyle w:val="Textbody"/>
        <w:spacing w:after="0" w:line="240" w:lineRule="auto"/>
        <w:ind w:firstLine="1134"/>
        <w:jc w:val="both"/>
        <w:rPr>
          <w:rFonts w:ascii="Times New Roman" w:hAnsi="Times New Roman" w:cs="Times New Roman"/>
          <w:bCs/>
        </w:rPr>
      </w:pPr>
    </w:p>
    <w:tbl>
      <w:tblPr>
        <w:tblStyle w:val="Lentelstinklelis"/>
        <w:tblW w:w="0" w:type="auto"/>
        <w:tblLook w:val="04A0" w:firstRow="1" w:lastRow="0" w:firstColumn="1" w:lastColumn="0" w:noHBand="0" w:noVBand="1"/>
      </w:tblPr>
      <w:tblGrid>
        <w:gridCol w:w="3209"/>
        <w:gridCol w:w="3209"/>
        <w:gridCol w:w="3210"/>
      </w:tblGrid>
      <w:tr w:rsidR="00573338" w14:paraId="68E6010C" w14:textId="77777777" w:rsidTr="00D95A84">
        <w:tc>
          <w:tcPr>
            <w:tcW w:w="3209" w:type="dxa"/>
            <w:shd w:val="clear" w:color="auto" w:fill="E7E6E6" w:themeFill="background2"/>
          </w:tcPr>
          <w:p w14:paraId="703F2D77" w14:textId="4A5AC748" w:rsidR="00573338" w:rsidRPr="00D95A84" w:rsidRDefault="00573338" w:rsidP="00D95A84">
            <w:pPr>
              <w:pStyle w:val="Textbody"/>
              <w:spacing w:after="0" w:line="276" w:lineRule="auto"/>
              <w:jc w:val="center"/>
              <w:rPr>
                <w:rFonts w:ascii="Times New Roman" w:hAnsi="Times New Roman" w:cs="Times New Roman"/>
                <w:bCs/>
              </w:rPr>
            </w:pPr>
            <w:r w:rsidRPr="00D95A84">
              <w:rPr>
                <w:rFonts w:ascii="Times New Roman" w:hAnsi="Times New Roman" w:cs="Times New Roman"/>
                <w:bCs/>
              </w:rPr>
              <w:t>Ikimokyklinio ir priešmokyklinio ugdymo vaikams teikiamas ekologiškas maitinimas</w:t>
            </w:r>
          </w:p>
          <w:p w14:paraId="35D88941" w14:textId="77777777" w:rsidR="00573338" w:rsidRPr="00D95A84" w:rsidRDefault="00573338" w:rsidP="00D95A84">
            <w:pPr>
              <w:pStyle w:val="Textbody"/>
              <w:spacing w:after="0" w:line="276" w:lineRule="auto"/>
              <w:jc w:val="center"/>
              <w:rPr>
                <w:rFonts w:ascii="Times New Roman" w:hAnsi="Times New Roman" w:cs="Times New Roman"/>
                <w:bCs/>
              </w:rPr>
            </w:pPr>
          </w:p>
        </w:tc>
        <w:tc>
          <w:tcPr>
            <w:tcW w:w="3209" w:type="dxa"/>
            <w:shd w:val="clear" w:color="auto" w:fill="E7E6E6" w:themeFill="background2"/>
          </w:tcPr>
          <w:p w14:paraId="4F164466" w14:textId="6A4C38D2" w:rsidR="00573338" w:rsidRPr="00D95A84" w:rsidRDefault="00573338" w:rsidP="00D95A84">
            <w:pPr>
              <w:pStyle w:val="Textbody"/>
              <w:spacing w:after="0" w:line="276" w:lineRule="auto"/>
              <w:jc w:val="center"/>
              <w:rPr>
                <w:rFonts w:ascii="Times New Roman" w:hAnsi="Times New Roman" w:cs="Times New Roman"/>
                <w:bCs/>
              </w:rPr>
            </w:pPr>
            <w:r w:rsidRPr="00D95A84">
              <w:rPr>
                <w:rFonts w:ascii="Times New Roman" w:hAnsi="Times New Roman" w:cs="Times New Roman"/>
                <w:bCs/>
              </w:rPr>
              <w:t xml:space="preserve">Pedagoginių ir kitų darbuotojų profesionalumas </w:t>
            </w:r>
            <w:r w:rsidR="00322A46">
              <w:rPr>
                <w:rFonts w:ascii="Times New Roman" w:hAnsi="Times New Roman" w:cs="Times New Roman"/>
                <w:bCs/>
              </w:rPr>
              <w:t>bei</w:t>
            </w:r>
            <w:r w:rsidRPr="00D95A84">
              <w:rPr>
                <w:rFonts w:ascii="Times New Roman" w:hAnsi="Times New Roman" w:cs="Times New Roman"/>
                <w:bCs/>
              </w:rPr>
              <w:t xml:space="preserve"> kompetencija</w:t>
            </w:r>
          </w:p>
        </w:tc>
        <w:tc>
          <w:tcPr>
            <w:tcW w:w="3210" w:type="dxa"/>
            <w:shd w:val="clear" w:color="auto" w:fill="E7E6E6" w:themeFill="background2"/>
          </w:tcPr>
          <w:p w14:paraId="244AE954" w14:textId="7A7BE194" w:rsidR="00573338" w:rsidRPr="00D95A84" w:rsidRDefault="00573338" w:rsidP="00D95A84">
            <w:pPr>
              <w:pStyle w:val="Textbody"/>
              <w:spacing w:after="0" w:line="276" w:lineRule="auto"/>
              <w:jc w:val="center"/>
              <w:rPr>
                <w:rFonts w:ascii="Times New Roman" w:hAnsi="Times New Roman" w:cs="Times New Roman"/>
                <w:bCs/>
              </w:rPr>
            </w:pPr>
            <w:r w:rsidRPr="00D95A84">
              <w:rPr>
                <w:rFonts w:ascii="Times New Roman" w:hAnsi="Times New Roman" w:cs="Times New Roman"/>
                <w:bCs/>
              </w:rPr>
              <w:t xml:space="preserve">Įgalinta pasidalytoji </w:t>
            </w:r>
            <w:r w:rsidR="000F19A0">
              <w:rPr>
                <w:rFonts w:ascii="Times New Roman" w:hAnsi="Times New Roman" w:cs="Times New Roman"/>
                <w:bCs/>
              </w:rPr>
              <w:t xml:space="preserve">mokymosi </w:t>
            </w:r>
            <w:r w:rsidRPr="00D95A84">
              <w:rPr>
                <w:rFonts w:ascii="Times New Roman" w:hAnsi="Times New Roman" w:cs="Times New Roman"/>
                <w:bCs/>
              </w:rPr>
              <w:t>lyderystė bendruomenėje</w:t>
            </w:r>
          </w:p>
        </w:tc>
      </w:tr>
    </w:tbl>
    <w:p w14:paraId="0A7DFBFD" w14:textId="77777777" w:rsidR="00573338" w:rsidRDefault="00573338" w:rsidP="00344ED8">
      <w:pPr>
        <w:pStyle w:val="Textbody"/>
        <w:spacing w:after="0" w:line="276" w:lineRule="auto"/>
        <w:ind w:firstLine="1134"/>
        <w:jc w:val="both"/>
        <w:rPr>
          <w:rFonts w:ascii="Times New Roman" w:hAnsi="Times New Roman" w:cs="Times New Roman"/>
          <w:bCs/>
        </w:rPr>
      </w:pPr>
    </w:p>
    <w:p w14:paraId="7BE73AA6" w14:textId="16742A5E" w:rsidR="00E9502F" w:rsidRDefault="00E9502F" w:rsidP="00344ED8">
      <w:pPr>
        <w:pStyle w:val="Textbody"/>
        <w:spacing w:after="0" w:line="276" w:lineRule="auto"/>
        <w:ind w:firstLine="1134"/>
        <w:jc w:val="both"/>
        <w:rPr>
          <w:rFonts w:ascii="Times New Roman" w:hAnsi="Times New Roman" w:cs="Times New Roman"/>
          <w:b/>
        </w:rPr>
      </w:pPr>
      <w:r w:rsidRPr="00E9502F">
        <w:rPr>
          <w:rFonts w:ascii="Times New Roman" w:hAnsi="Times New Roman" w:cs="Times New Roman"/>
          <w:b/>
        </w:rPr>
        <w:t xml:space="preserve">2022 metais Lopšelio-darželio </w:t>
      </w:r>
      <w:r w:rsidR="00322A46">
        <w:rPr>
          <w:rFonts w:ascii="Times New Roman" w:hAnsi="Times New Roman" w:cs="Times New Roman"/>
          <w:b/>
        </w:rPr>
        <w:t xml:space="preserve">buvo </w:t>
      </w:r>
      <w:r w:rsidRPr="00E9502F">
        <w:rPr>
          <w:rFonts w:ascii="Times New Roman" w:hAnsi="Times New Roman" w:cs="Times New Roman"/>
          <w:b/>
        </w:rPr>
        <w:t>vert</w:t>
      </w:r>
      <w:r w:rsidR="00F60801">
        <w:rPr>
          <w:rFonts w:ascii="Times New Roman" w:hAnsi="Times New Roman" w:cs="Times New Roman"/>
          <w:b/>
        </w:rPr>
        <w:t>ė kuriama</w:t>
      </w:r>
      <w:r w:rsidRPr="00E9502F">
        <w:rPr>
          <w:rFonts w:ascii="Times New Roman" w:hAnsi="Times New Roman" w:cs="Times New Roman"/>
          <w:b/>
        </w:rPr>
        <w:t xml:space="preserve"> per</w:t>
      </w:r>
      <w:r w:rsidR="009477B6">
        <w:rPr>
          <w:rFonts w:ascii="Times New Roman" w:hAnsi="Times New Roman" w:cs="Times New Roman"/>
          <w:b/>
        </w:rPr>
        <w:t xml:space="preserve"> šias</w:t>
      </w:r>
      <w:r w:rsidRPr="00E9502F">
        <w:rPr>
          <w:rFonts w:ascii="Times New Roman" w:hAnsi="Times New Roman" w:cs="Times New Roman"/>
          <w:b/>
        </w:rPr>
        <w:t xml:space="preserve"> partnerystes:</w:t>
      </w:r>
    </w:p>
    <w:p w14:paraId="3B9B4626" w14:textId="77777777" w:rsidR="0063374D" w:rsidRPr="00E9502F" w:rsidRDefault="0063374D" w:rsidP="00344ED8">
      <w:pPr>
        <w:pStyle w:val="Textbody"/>
        <w:spacing w:after="0" w:line="276" w:lineRule="auto"/>
        <w:ind w:firstLine="1134"/>
        <w:jc w:val="both"/>
        <w:rPr>
          <w:rFonts w:ascii="Times New Roman" w:hAnsi="Times New Roman" w:cs="Times New Roman"/>
          <w:b/>
        </w:rPr>
      </w:pPr>
    </w:p>
    <w:p w14:paraId="5BCE3898" w14:textId="5317D02A" w:rsidR="0063374D" w:rsidRPr="0063374D" w:rsidRDefault="0063374D" w:rsidP="00221E99">
      <w:pPr>
        <w:pStyle w:val="Textbody"/>
        <w:numPr>
          <w:ilvl w:val="0"/>
          <w:numId w:val="12"/>
        </w:numPr>
        <w:spacing w:after="0" w:line="276" w:lineRule="auto"/>
        <w:jc w:val="center"/>
        <w:rPr>
          <w:rFonts w:ascii="Times New Roman" w:hAnsi="Times New Roman" w:cs="Times New Roman"/>
          <w:bCs/>
        </w:rPr>
      </w:pPr>
      <w:r w:rsidRPr="0063374D">
        <w:rPr>
          <w:rFonts w:ascii="Times New Roman" w:hAnsi="Times New Roman" w:cs="Times New Roman"/>
          <w:bCs/>
        </w:rPr>
        <w:t>lentelė</w:t>
      </w:r>
    </w:p>
    <w:p w14:paraId="51DDE4B0" w14:textId="43196F20" w:rsidR="00E9502F" w:rsidRDefault="00221E99" w:rsidP="00221E99">
      <w:pPr>
        <w:pStyle w:val="Textbody"/>
        <w:spacing w:after="0" w:line="276" w:lineRule="auto"/>
        <w:jc w:val="center"/>
        <w:rPr>
          <w:rFonts w:ascii="Times New Roman" w:hAnsi="Times New Roman" w:cs="Times New Roman"/>
          <w:b/>
        </w:rPr>
      </w:pPr>
      <w:r>
        <w:rPr>
          <w:rFonts w:ascii="Times New Roman" w:hAnsi="Times New Roman" w:cs="Times New Roman"/>
          <w:b/>
        </w:rPr>
        <w:t xml:space="preserve">1.1.2. </w:t>
      </w:r>
      <w:r w:rsidR="009477B6">
        <w:rPr>
          <w:rFonts w:ascii="Times New Roman" w:hAnsi="Times New Roman" w:cs="Times New Roman"/>
          <w:b/>
        </w:rPr>
        <w:t>Dėl v</w:t>
      </w:r>
      <w:r w:rsidR="00E9502F" w:rsidRPr="009477B6">
        <w:rPr>
          <w:rFonts w:ascii="Times New Roman" w:hAnsi="Times New Roman" w:cs="Times New Roman"/>
          <w:b/>
        </w:rPr>
        <w:t xml:space="preserve">aikų iš Ukrainos </w:t>
      </w:r>
      <w:r w:rsidR="009477B6">
        <w:rPr>
          <w:rFonts w:ascii="Times New Roman" w:hAnsi="Times New Roman" w:cs="Times New Roman"/>
          <w:b/>
        </w:rPr>
        <w:t xml:space="preserve">sėkmingo </w:t>
      </w:r>
      <w:r w:rsidR="00E9502F" w:rsidRPr="009477B6">
        <w:rPr>
          <w:rFonts w:ascii="Times New Roman" w:hAnsi="Times New Roman" w:cs="Times New Roman"/>
          <w:b/>
        </w:rPr>
        <w:t>ugdym</w:t>
      </w:r>
      <w:r w:rsidR="009477B6">
        <w:rPr>
          <w:rFonts w:ascii="Times New Roman" w:hAnsi="Times New Roman" w:cs="Times New Roman"/>
          <w:b/>
        </w:rPr>
        <w:t>o</w:t>
      </w:r>
      <w:r w:rsidR="009477B6" w:rsidRPr="009477B6">
        <w:rPr>
          <w:rFonts w:ascii="Times New Roman" w:hAnsi="Times New Roman" w:cs="Times New Roman"/>
          <w:b/>
        </w:rPr>
        <w:t xml:space="preserve"> </w:t>
      </w:r>
    </w:p>
    <w:p w14:paraId="133DEE6E" w14:textId="77777777" w:rsidR="00DB0BDA" w:rsidRPr="009477B6" w:rsidRDefault="00DB0BDA" w:rsidP="00E9502F">
      <w:pPr>
        <w:pStyle w:val="Textbody"/>
        <w:spacing w:after="0" w:line="276" w:lineRule="auto"/>
        <w:ind w:firstLine="1134"/>
        <w:jc w:val="center"/>
        <w:rPr>
          <w:rFonts w:ascii="Times New Roman" w:hAnsi="Times New Roman" w:cs="Times New Roman"/>
          <w:b/>
        </w:rPr>
      </w:pPr>
    </w:p>
    <w:tbl>
      <w:tblPr>
        <w:tblStyle w:val="Lentelstinklelis"/>
        <w:tblW w:w="0" w:type="auto"/>
        <w:tblLook w:val="04A0" w:firstRow="1" w:lastRow="0" w:firstColumn="1" w:lastColumn="0" w:noHBand="0" w:noVBand="1"/>
      </w:tblPr>
      <w:tblGrid>
        <w:gridCol w:w="3209"/>
        <w:gridCol w:w="3209"/>
        <w:gridCol w:w="3210"/>
      </w:tblGrid>
      <w:tr w:rsidR="00E9502F" w14:paraId="10FA1DD9" w14:textId="77777777" w:rsidTr="002F65BD">
        <w:tc>
          <w:tcPr>
            <w:tcW w:w="3209" w:type="dxa"/>
            <w:shd w:val="clear" w:color="auto" w:fill="E7E6E6" w:themeFill="background2"/>
          </w:tcPr>
          <w:p w14:paraId="1831FC56" w14:textId="77777777" w:rsidR="00322A46" w:rsidRDefault="009477B6" w:rsidP="00E9502F">
            <w:pPr>
              <w:pStyle w:val="Textbody"/>
              <w:spacing w:after="0" w:line="276" w:lineRule="auto"/>
              <w:jc w:val="center"/>
              <w:rPr>
                <w:rFonts w:ascii="Times New Roman" w:hAnsi="Times New Roman" w:cs="Times New Roman"/>
                <w:bCs/>
              </w:rPr>
            </w:pPr>
            <w:r w:rsidRPr="00D95A84">
              <w:rPr>
                <w:rFonts w:ascii="Times New Roman" w:hAnsi="Times New Roman" w:cs="Times New Roman"/>
                <w:bCs/>
              </w:rPr>
              <w:t>Vaikų, atvykusių iš Ukrainos, tėvai</w:t>
            </w:r>
            <w:r w:rsidR="00322A46">
              <w:rPr>
                <w:rFonts w:ascii="Times New Roman" w:hAnsi="Times New Roman" w:cs="Times New Roman"/>
                <w:bCs/>
              </w:rPr>
              <w:t xml:space="preserve">s </w:t>
            </w:r>
          </w:p>
          <w:p w14:paraId="6283437C" w14:textId="4548E2CF" w:rsidR="00E9502F" w:rsidRPr="00D95A84" w:rsidRDefault="00322A46" w:rsidP="00E9502F">
            <w:pPr>
              <w:pStyle w:val="Textbody"/>
              <w:spacing w:after="0" w:line="276" w:lineRule="auto"/>
              <w:jc w:val="center"/>
              <w:rPr>
                <w:rFonts w:ascii="Times New Roman" w:hAnsi="Times New Roman" w:cs="Times New Roman"/>
                <w:bCs/>
              </w:rPr>
            </w:pPr>
            <w:r>
              <w:rPr>
                <w:rFonts w:ascii="Times New Roman" w:hAnsi="Times New Roman" w:cs="Times New Roman"/>
                <w:bCs/>
              </w:rPr>
              <w:t>(adaptacija, įsitraukimas)</w:t>
            </w:r>
          </w:p>
        </w:tc>
        <w:tc>
          <w:tcPr>
            <w:tcW w:w="3209" w:type="dxa"/>
            <w:shd w:val="clear" w:color="auto" w:fill="E7E6E6" w:themeFill="background2"/>
          </w:tcPr>
          <w:p w14:paraId="0D3BAC2D" w14:textId="77777777" w:rsidR="00322A46" w:rsidRDefault="009477B6" w:rsidP="00E9502F">
            <w:pPr>
              <w:pStyle w:val="Textbody"/>
              <w:spacing w:after="0" w:line="276" w:lineRule="auto"/>
              <w:jc w:val="center"/>
              <w:rPr>
                <w:rFonts w:ascii="Times New Roman" w:hAnsi="Times New Roman" w:cs="Times New Roman"/>
                <w:bCs/>
              </w:rPr>
            </w:pPr>
            <w:r w:rsidRPr="00D95A84">
              <w:rPr>
                <w:rFonts w:ascii="Times New Roman" w:hAnsi="Times New Roman" w:cs="Times New Roman"/>
                <w:bCs/>
              </w:rPr>
              <w:t>Biržų rajono savivaldybės administracij</w:t>
            </w:r>
            <w:r w:rsidR="00322A46">
              <w:rPr>
                <w:rFonts w:ascii="Times New Roman" w:hAnsi="Times New Roman" w:cs="Times New Roman"/>
                <w:bCs/>
              </w:rPr>
              <w:t>a</w:t>
            </w:r>
          </w:p>
          <w:p w14:paraId="60C0CD9A" w14:textId="65DDE8DF" w:rsidR="00E9502F" w:rsidRPr="00D95A84" w:rsidRDefault="00322A46" w:rsidP="00E9502F">
            <w:pPr>
              <w:pStyle w:val="Textbody"/>
              <w:spacing w:after="0" w:line="276" w:lineRule="auto"/>
              <w:jc w:val="center"/>
              <w:rPr>
                <w:rFonts w:ascii="Times New Roman" w:hAnsi="Times New Roman" w:cs="Times New Roman"/>
                <w:bCs/>
              </w:rPr>
            </w:pPr>
            <w:r>
              <w:rPr>
                <w:rFonts w:ascii="Times New Roman" w:hAnsi="Times New Roman" w:cs="Times New Roman"/>
                <w:bCs/>
              </w:rPr>
              <w:t xml:space="preserve"> (įvairiapusė pagalba)</w:t>
            </w:r>
          </w:p>
        </w:tc>
        <w:tc>
          <w:tcPr>
            <w:tcW w:w="3210" w:type="dxa"/>
            <w:shd w:val="clear" w:color="auto" w:fill="E7E6E6" w:themeFill="background2"/>
          </w:tcPr>
          <w:p w14:paraId="32BEF809" w14:textId="77777777" w:rsidR="00E9502F" w:rsidRDefault="009477B6" w:rsidP="00E9502F">
            <w:pPr>
              <w:pStyle w:val="Textbody"/>
              <w:spacing w:after="0" w:line="276" w:lineRule="auto"/>
              <w:jc w:val="center"/>
              <w:rPr>
                <w:rFonts w:ascii="Times New Roman" w:hAnsi="Times New Roman" w:cs="Times New Roman"/>
                <w:bCs/>
              </w:rPr>
            </w:pPr>
            <w:r w:rsidRPr="00D95A84">
              <w:rPr>
                <w:rFonts w:ascii="Times New Roman" w:hAnsi="Times New Roman" w:cs="Times New Roman"/>
                <w:bCs/>
              </w:rPr>
              <w:t>Paramos centr</w:t>
            </w:r>
            <w:r w:rsidR="00322A46">
              <w:rPr>
                <w:rFonts w:ascii="Times New Roman" w:hAnsi="Times New Roman" w:cs="Times New Roman"/>
                <w:bCs/>
              </w:rPr>
              <w:t>u</w:t>
            </w:r>
            <w:r w:rsidRPr="00D95A84">
              <w:rPr>
                <w:rFonts w:ascii="Times New Roman" w:hAnsi="Times New Roman" w:cs="Times New Roman"/>
                <w:bCs/>
              </w:rPr>
              <w:t xml:space="preserve"> „Spindulys“</w:t>
            </w:r>
            <w:r w:rsidR="00322A46">
              <w:rPr>
                <w:rFonts w:ascii="Times New Roman" w:hAnsi="Times New Roman" w:cs="Times New Roman"/>
                <w:bCs/>
              </w:rPr>
              <w:t xml:space="preserve"> </w:t>
            </w:r>
          </w:p>
          <w:p w14:paraId="5F9C79D1" w14:textId="79E4477F" w:rsidR="00322A46" w:rsidRPr="00D95A84" w:rsidRDefault="00322A46" w:rsidP="00E9502F">
            <w:pPr>
              <w:pStyle w:val="Textbody"/>
              <w:spacing w:after="0" w:line="276" w:lineRule="auto"/>
              <w:jc w:val="center"/>
              <w:rPr>
                <w:rFonts w:ascii="Times New Roman" w:hAnsi="Times New Roman" w:cs="Times New Roman"/>
                <w:bCs/>
              </w:rPr>
            </w:pPr>
            <w:r>
              <w:rPr>
                <w:rFonts w:ascii="Times New Roman" w:hAnsi="Times New Roman" w:cs="Times New Roman"/>
                <w:bCs/>
              </w:rPr>
              <w:t>(materialinė pagalba)</w:t>
            </w:r>
          </w:p>
        </w:tc>
      </w:tr>
    </w:tbl>
    <w:p w14:paraId="1491DCF5" w14:textId="77777777" w:rsidR="007F3C61" w:rsidRDefault="007F3C61" w:rsidP="00E9502F">
      <w:pPr>
        <w:pStyle w:val="Textbody"/>
        <w:spacing w:after="0" w:line="276" w:lineRule="auto"/>
        <w:ind w:firstLine="1134"/>
        <w:jc w:val="center"/>
        <w:rPr>
          <w:rFonts w:ascii="Times New Roman" w:hAnsi="Times New Roman" w:cs="Times New Roman"/>
          <w:bCs/>
        </w:rPr>
      </w:pPr>
      <w:r w:rsidRPr="0063374D">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14:paraId="4C111629" w14:textId="77777777" w:rsidR="00D009F5" w:rsidRDefault="007F3C61" w:rsidP="007F3C61">
      <w:pPr>
        <w:pStyle w:val="Textbody"/>
        <w:spacing w:after="0" w:line="276" w:lineRule="auto"/>
        <w:ind w:firstLine="1134"/>
        <w:jc w:val="center"/>
        <w:rPr>
          <w:rFonts w:ascii="Times New Roman" w:hAnsi="Times New Roman" w:cs="Times New Roman"/>
          <w:bCs/>
        </w:rPr>
      </w:pPr>
      <w:r>
        <w:rPr>
          <w:rFonts w:ascii="Times New Roman" w:hAnsi="Times New Roman" w:cs="Times New Roman"/>
          <w:bCs/>
        </w:rPr>
        <w:t xml:space="preserve">                                                                                                        </w:t>
      </w:r>
      <w:r w:rsidR="00221E99">
        <w:rPr>
          <w:rFonts w:ascii="Times New Roman" w:hAnsi="Times New Roman" w:cs="Times New Roman"/>
          <w:bCs/>
        </w:rPr>
        <w:tab/>
      </w:r>
      <w:r>
        <w:rPr>
          <w:rFonts w:ascii="Times New Roman" w:hAnsi="Times New Roman" w:cs="Times New Roman"/>
          <w:bCs/>
        </w:rPr>
        <w:t xml:space="preserve"> </w:t>
      </w:r>
    </w:p>
    <w:p w14:paraId="0368B591" w14:textId="77777777" w:rsidR="00D009F5" w:rsidRDefault="00D009F5" w:rsidP="007F3C61">
      <w:pPr>
        <w:pStyle w:val="Textbody"/>
        <w:spacing w:after="0" w:line="276" w:lineRule="auto"/>
        <w:ind w:firstLine="1134"/>
        <w:jc w:val="center"/>
        <w:rPr>
          <w:rFonts w:ascii="Times New Roman" w:hAnsi="Times New Roman" w:cs="Times New Roman"/>
          <w:bCs/>
        </w:rPr>
      </w:pPr>
    </w:p>
    <w:p w14:paraId="673EE211" w14:textId="468BFCA9" w:rsidR="009477B6" w:rsidRDefault="007F3C61" w:rsidP="00D009F5">
      <w:pPr>
        <w:pStyle w:val="Textbody"/>
        <w:spacing w:after="0" w:line="276" w:lineRule="auto"/>
        <w:ind w:left="6480" w:firstLine="1296"/>
        <w:jc w:val="center"/>
        <w:rPr>
          <w:rFonts w:ascii="Times New Roman" w:hAnsi="Times New Roman" w:cs="Times New Roman"/>
          <w:bCs/>
        </w:rPr>
      </w:pPr>
      <w:r>
        <w:rPr>
          <w:rFonts w:ascii="Times New Roman" w:hAnsi="Times New Roman" w:cs="Times New Roman"/>
          <w:bCs/>
        </w:rPr>
        <w:lastRenderedPageBreak/>
        <w:t>3</w:t>
      </w:r>
      <w:r w:rsidRPr="0063374D">
        <w:rPr>
          <w:rFonts w:ascii="Times New Roman" w:hAnsi="Times New Roman" w:cs="Times New Roman"/>
          <w:bCs/>
        </w:rPr>
        <w:t xml:space="preserve"> lentelė</w:t>
      </w:r>
    </w:p>
    <w:p w14:paraId="1B00B4B7" w14:textId="0B2195B8" w:rsidR="00E9502F" w:rsidRDefault="00221E99" w:rsidP="00DB0BDA">
      <w:pPr>
        <w:pStyle w:val="Textbody"/>
        <w:spacing w:after="0" w:line="276" w:lineRule="auto"/>
        <w:jc w:val="center"/>
        <w:rPr>
          <w:rFonts w:ascii="Times New Roman" w:hAnsi="Times New Roman" w:cs="Times New Roman"/>
          <w:b/>
        </w:rPr>
      </w:pPr>
      <w:r>
        <w:rPr>
          <w:rFonts w:ascii="Times New Roman" w:hAnsi="Times New Roman" w:cs="Times New Roman"/>
          <w:b/>
        </w:rPr>
        <w:t xml:space="preserve">1.1.3. </w:t>
      </w:r>
      <w:r w:rsidR="009477B6" w:rsidRPr="009477B6">
        <w:rPr>
          <w:rFonts w:ascii="Times New Roman" w:hAnsi="Times New Roman" w:cs="Times New Roman"/>
          <w:b/>
        </w:rPr>
        <w:t>Dėl vaikų ugdymo kokybės užtikrinimo</w:t>
      </w:r>
    </w:p>
    <w:p w14:paraId="3393F0DC" w14:textId="77777777" w:rsidR="00DB0BDA" w:rsidRDefault="00DB0BDA" w:rsidP="00E9502F">
      <w:pPr>
        <w:pStyle w:val="Textbody"/>
        <w:spacing w:after="0" w:line="276" w:lineRule="auto"/>
        <w:ind w:firstLine="1134"/>
        <w:jc w:val="center"/>
        <w:rPr>
          <w:rFonts w:ascii="Times New Roman" w:hAnsi="Times New Roman" w:cs="Times New Roman"/>
          <w:b/>
        </w:rPr>
      </w:pPr>
    </w:p>
    <w:tbl>
      <w:tblPr>
        <w:tblStyle w:val="Lentelstinklelis"/>
        <w:tblW w:w="0" w:type="auto"/>
        <w:tblLook w:val="04A0" w:firstRow="1" w:lastRow="0" w:firstColumn="1" w:lastColumn="0" w:noHBand="0" w:noVBand="1"/>
      </w:tblPr>
      <w:tblGrid>
        <w:gridCol w:w="3209"/>
        <w:gridCol w:w="3209"/>
        <w:gridCol w:w="3210"/>
      </w:tblGrid>
      <w:tr w:rsidR="009477B6" w14:paraId="2E789903" w14:textId="77777777" w:rsidTr="002F65BD">
        <w:tc>
          <w:tcPr>
            <w:tcW w:w="3209" w:type="dxa"/>
            <w:shd w:val="clear" w:color="auto" w:fill="E7E6E6" w:themeFill="background2"/>
          </w:tcPr>
          <w:p w14:paraId="5C26DDD4" w14:textId="77777777" w:rsidR="009477B6" w:rsidRPr="00D95A84" w:rsidRDefault="009477B6" w:rsidP="00E9502F">
            <w:pPr>
              <w:pStyle w:val="Textbody"/>
              <w:spacing w:after="0" w:line="276" w:lineRule="auto"/>
              <w:jc w:val="center"/>
              <w:rPr>
                <w:rFonts w:ascii="Times New Roman" w:hAnsi="Times New Roman" w:cs="Times New Roman"/>
                <w:bCs/>
              </w:rPr>
            </w:pPr>
            <w:r w:rsidRPr="00D95A84">
              <w:rPr>
                <w:rFonts w:ascii="Times New Roman" w:hAnsi="Times New Roman" w:cs="Times New Roman"/>
                <w:bCs/>
              </w:rPr>
              <w:t>Biržų švietimo pagalbos tarnyba</w:t>
            </w:r>
          </w:p>
          <w:p w14:paraId="46319E3E" w14:textId="4F7A75DD" w:rsidR="009477B6" w:rsidRPr="00D95A84" w:rsidRDefault="009477B6" w:rsidP="00E9502F">
            <w:pPr>
              <w:pStyle w:val="Textbody"/>
              <w:spacing w:after="0" w:line="276" w:lineRule="auto"/>
              <w:jc w:val="center"/>
              <w:rPr>
                <w:rFonts w:ascii="Times New Roman" w:hAnsi="Times New Roman" w:cs="Times New Roman"/>
                <w:bCs/>
              </w:rPr>
            </w:pPr>
            <w:r w:rsidRPr="00D95A84">
              <w:rPr>
                <w:rFonts w:ascii="Times New Roman" w:hAnsi="Times New Roman" w:cs="Times New Roman"/>
                <w:bCs/>
              </w:rPr>
              <w:t xml:space="preserve"> (mokymų vedimas Biržų rajono ir šalies mokytojams)</w:t>
            </w:r>
          </w:p>
        </w:tc>
        <w:tc>
          <w:tcPr>
            <w:tcW w:w="3209" w:type="dxa"/>
            <w:shd w:val="clear" w:color="auto" w:fill="E7E6E6" w:themeFill="background2"/>
          </w:tcPr>
          <w:p w14:paraId="17DAB162" w14:textId="126FCEEF" w:rsidR="009477B6" w:rsidRPr="00D95A84" w:rsidRDefault="009477B6" w:rsidP="00E9502F">
            <w:pPr>
              <w:pStyle w:val="Textbody"/>
              <w:spacing w:after="0" w:line="276" w:lineRule="auto"/>
              <w:jc w:val="center"/>
              <w:rPr>
                <w:rFonts w:ascii="Times New Roman" w:hAnsi="Times New Roman" w:cs="Times New Roman"/>
                <w:bCs/>
              </w:rPr>
            </w:pPr>
            <w:r w:rsidRPr="00D95A84">
              <w:rPr>
                <w:rFonts w:ascii="Times New Roman" w:hAnsi="Times New Roman" w:cs="Times New Roman"/>
                <w:bCs/>
              </w:rPr>
              <w:t>Biržų rajono Kaštonų pagrindinė mokykla (</w:t>
            </w:r>
            <w:r w:rsidR="00042E5D" w:rsidRPr="00D95A84">
              <w:rPr>
                <w:rFonts w:ascii="Times New Roman" w:hAnsi="Times New Roman" w:cs="Times New Roman"/>
                <w:bCs/>
              </w:rPr>
              <w:t xml:space="preserve">mokymosi </w:t>
            </w:r>
            <w:r w:rsidRPr="00D95A84">
              <w:rPr>
                <w:rFonts w:ascii="Times New Roman" w:hAnsi="Times New Roman" w:cs="Times New Roman"/>
                <w:bCs/>
              </w:rPr>
              <w:t>tęstinum</w:t>
            </w:r>
            <w:r w:rsidR="00042E5D" w:rsidRPr="00D95A84">
              <w:rPr>
                <w:rFonts w:ascii="Times New Roman" w:hAnsi="Times New Roman" w:cs="Times New Roman"/>
                <w:bCs/>
              </w:rPr>
              <w:t xml:space="preserve">as </w:t>
            </w:r>
            <w:r w:rsidRPr="00D95A84">
              <w:rPr>
                <w:rFonts w:ascii="Times New Roman" w:hAnsi="Times New Roman" w:cs="Times New Roman"/>
                <w:bCs/>
              </w:rPr>
              <w:t>pradinėse klasėse)</w:t>
            </w:r>
          </w:p>
          <w:p w14:paraId="78907DFF" w14:textId="3A66E136" w:rsidR="009477B6" w:rsidRPr="00D95A84" w:rsidRDefault="009477B6" w:rsidP="00E9502F">
            <w:pPr>
              <w:pStyle w:val="Textbody"/>
              <w:spacing w:after="0" w:line="276" w:lineRule="auto"/>
              <w:jc w:val="center"/>
              <w:rPr>
                <w:rFonts w:ascii="Times New Roman" w:hAnsi="Times New Roman" w:cs="Times New Roman"/>
                <w:bCs/>
              </w:rPr>
            </w:pPr>
          </w:p>
        </w:tc>
        <w:tc>
          <w:tcPr>
            <w:tcW w:w="3210" w:type="dxa"/>
            <w:shd w:val="clear" w:color="auto" w:fill="E7E6E6" w:themeFill="background2"/>
          </w:tcPr>
          <w:p w14:paraId="2E7DAAEA" w14:textId="77777777" w:rsidR="00322A46" w:rsidRDefault="009477B6" w:rsidP="00E9502F">
            <w:pPr>
              <w:pStyle w:val="Textbody"/>
              <w:spacing w:after="0" w:line="276" w:lineRule="auto"/>
              <w:jc w:val="center"/>
              <w:rPr>
                <w:rFonts w:ascii="Times New Roman" w:hAnsi="Times New Roman" w:cs="Times New Roman"/>
                <w:bCs/>
              </w:rPr>
            </w:pPr>
            <w:r w:rsidRPr="00D95A84">
              <w:rPr>
                <w:rFonts w:ascii="Times New Roman" w:hAnsi="Times New Roman" w:cs="Times New Roman"/>
                <w:bCs/>
              </w:rPr>
              <w:t>Biržų technologijų ir verslo centras</w:t>
            </w:r>
          </w:p>
          <w:p w14:paraId="5A3E98CB" w14:textId="50AA409D" w:rsidR="009477B6" w:rsidRPr="00D95A84" w:rsidRDefault="009477B6" w:rsidP="00E9502F">
            <w:pPr>
              <w:pStyle w:val="Textbody"/>
              <w:spacing w:after="0" w:line="276" w:lineRule="auto"/>
              <w:jc w:val="center"/>
              <w:rPr>
                <w:rFonts w:ascii="Times New Roman" w:hAnsi="Times New Roman" w:cs="Times New Roman"/>
                <w:bCs/>
              </w:rPr>
            </w:pPr>
            <w:r w:rsidRPr="00D95A84">
              <w:rPr>
                <w:rFonts w:ascii="Times New Roman" w:hAnsi="Times New Roman" w:cs="Times New Roman"/>
                <w:bCs/>
              </w:rPr>
              <w:t xml:space="preserve"> (supažindinimas su profesijomis)</w:t>
            </w:r>
          </w:p>
        </w:tc>
      </w:tr>
      <w:tr w:rsidR="009477B6" w14:paraId="0C78EB34" w14:textId="77777777" w:rsidTr="002F65BD">
        <w:tc>
          <w:tcPr>
            <w:tcW w:w="3209" w:type="dxa"/>
            <w:shd w:val="clear" w:color="auto" w:fill="E7E6E6" w:themeFill="background2"/>
          </w:tcPr>
          <w:p w14:paraId="1A2A0133" w14:textId="09F0BDE7" w:rsidR="009477B6" w:rsidRPr="00D95A84" w:rsidRDefault="009477B6" w:rsidP="00E9502F">
            <w:pPr>
              <w:pStyle w:val="Textbody"/>
              <w:spacing w:after="0" w:line="276" w:lineRule="auto"/>
              <w:jc w:val="center"/>
              <w:rPr>
                <w:rFonts w:ascii="Times New Roman" w:hAnsi="Times New Roman" w:cs="Times New Roman"/>
                <w:bCs/>
              </w:rPr>
            </w:pPr>
            <w:r w:rsidRPr="00D95A84">
              <w:rPr>
                <w:rFonts w:ascii="Times New Roman" w:hAnsi="Times New Roman" w:cs="Times New Roman"/>
                <w:bCs/>
              </w:rPr>
              <w:t xml:space="preserve">Biržų Švietimo pagalbos tarnybos </w:t>
            </w:r>
            <w:r w:rsidR="00787FBF" w:rsidRPr="00D95A84">
              <w:rPr>
                <w:rFonts w:ascii="Times New Roman" w:hAnsi="Times New Roman" w:cs="Times New Roman"/>
                <w:bCs/>
              </w:rPr>
              <w:t>Atviras jaunimo centras</w:t>
            </w:r>
          </w:p>
          <w:p w14:paraId="4EF6ACB1" w14:textId="229FDEB4" w:rsidR="009477B6" w:rsidRPr="00D95A84" w:rsidRDefault="00787FBF" w:rsidP="00787FBF">
            <w:pPr>
              <w:pStyle w:val="Textbody"/>
              <w:spacing w:after="0" w:line="276" w:lineRule="auto"/>
              <w:jc w:val="center"/>
              <w:rPr>
                <w:rFonts w:ascii="Times New Roman" w:hAnsi="Times New Roman" w:cs="Times New Roman"/>
                <w:bCs/>
              </w:rPr>
            </w:pPr>
            <w:r w:rsidRPr="00D95A84">
              <w:rPr>
                <w:rFonts w:ascii="Times New Roman" w:hAnsi="Times New Roman" w:cs="Times New Roman"/>
                <w:bCs/>
              </w:rPr>
              <w:t>(Jaunimo savanoriškos tarnybos savanorių veikla Lopšelyje-darželyje)</w:t>
            </w:r>
          </w:p>
        </w:tc>
        <w:tc>
          <w:tcPr>
            <w:tcW w:w="3209" w:type="dxa"/>
            <w:shd w:val="clear" w:color="auto" w:fill="E7E6E6" w:themeFill="background2"/>
          </w:tcPr>
          <w:p w14:paraId="2D8C2AD1" w14:textId="77777777" w:rsidR="00343A24" w:rsidRDefault="00787FBF" w:rsidP="00E9502F">
            <w:pPr>
              <w:pStyle w:val="Textbody"/>
              <w:spacing w:after="0" w:line="276" w:lineRule="auto"/>
              <w:jc w:val="center"/>
              <w:rPr>
                <w:rFonts w:ascii="Times New Roman" w:hAnsi="Times New Roman" w:cs="Times New Roman"/>
                <w:bCs/>
              </w:rPr>
            </w:pPr>
            <w:r w:rsidRPr="00D95A84">
              <w:rPr>
                <w:rFonts w:ascii="Times New Roman" w:hAnsi="Times New Roman" w:cs="Times New Roman"/>
                <w:bCs/>
              </w:rPr>
              <w:t xml:space="preserve">Šiaulių rajono Kuršėnų lopšelis-darželis „Žiedelis“ </w:t>
            </w:r>
          </w:p>
          <w:p w14:paraId="684BD53F" w14:textId="4733E95B" w:rsidR="009477B6" w:rsidRPr="00D95A84" w:rsidRDefault="00787FBF" w:rsidP="00E9502F">
            <w:pPr>
              <w:pStyle w:val="Textbody"/>
              <w:spacing w:after="0" w:line="276" w:lineRule="auto"/>
              <w:jc w:val="center"/>
              <w:rPr>
                <w:rFonts w:ascii="Times New Roman" w:hAnsi="Times New Roman" w:cs="Times New Roman"/>
                <w:bCs/>
              </w:rPr>
            </w:pPr>
            <w:r w:rsidRPr="00D95A84">
              <w:rPr>
                <w:rFonts w:ascii="Times New Roman" w:hAnsi="Times New Roman" w:cs="Times New Roman"/>
                <w:bCs/>
              </w:rPr>
              <w:t>(mokytojų dalinimasis patirtimi)</w:t>
            </w:r>
          </w:p>
        </w:tc>
        <w:tc>
          <w:tcPr>
            <w:tcW w:w="3210" w:type="dxa"/>
            <w:shd w:val="clear" w:color="auto" w:fill="E7E6E6" w:themeFill="background2"/>
          </w:tcPr>
          <w:p w14:paraId="62941323" w14:textId="77777777" w:rsidR="009477B6" w:rsidRPr="00D95A84" w:rsidRDefault="00787FBF" w:rsidP="00E9502F">
            <w:pPr>
              <w:pStyle w:val="Textbody"/>
              <w:spacing w:after="0" w:line="276" w:lineRule="auto"/>
              <w:jc w:val="center"/>
              <w:rPr>
                <w:rFonts w:ascii="Times New Roman" w:hAnsi="Times New Roman" w:cs="Times New Roman"/>
                <w:bCs/>
              </w:rPr>
            </w:pPr>
            <w:r w:rsidRPr="00D95A84">
              <w:rPr>
                <w:rFonts w:ascii="Times New Roman" w:hAnsi="Times New Roman" w:cs="Times New Roman"/>
                <w:bCs/>
              </w:rPr>
              <w:t xml:space="preserve">Biržų V. Jakubėno muzikos mokykla </w:t>
            </w:r>
          </w:p>
          <w:p w14:paraId="6DE8B617" w14:textId="77777777" w:rsidR="00787FBF" w:rsidRDefault="00787FBF" w:rsidP="00E9502F">
            <w:pPr>
              <w:pStyle w:val="Textbody"/>
              <w:spacing w:after="0" w:line="276" w:lineRule="auto"/>
              <w:jc w:val="center"/>
              <w:rPr>
                <w:rFonts w:ascii="Times New Roman" w:hAnsi="Times New Roman" w:cs="Times New Roman"/>
                <w:bCs/>
              </w:rPr>
            </w:pPr>
            <w:r w:rsidRPr="00D95A84">
              <w:rPr>
                <w:rFonts w:ascii="Times New Roman" w:hAnsi="Times New Roman" w:cs="Times New Roman"/>
                <w:bCs/>
              </w:rPr>
              <w:t>Biržų kūno kultūros ir sporto centras</w:t>
            </w:r>
          </w:p>
          <w:p w14:paraId="4040AEA6" w14:textId="6E8DF960" w:rsidR="001F489E" w:rsidRPr="00D95A84" w:rsidRDefault="001F489E" w:rsidP="00E9502F">
            <w:pPr>
              <w:pStyle w:val="Textbody"/>
              <w:spacing w:after="0" w:line="276" w:lineRule="auto"/>
              <w:jc w:val="center"/>
              <w:rPr>
                <w:rFonts w:ascii="Times New Roman" w:hAnsi="Times New Roman" w:cs="Times New Roman"/>
                <w:bCs/>
              </w:rPr>
            </w:pPr>
            <w:r>
              <w:rPr>
                <w:rFonts w:ascii="Times New Roman" w:hAnsi="Times New Roman" w:cs="Times New Roman"/>
                <w:bCs/>
              </w:rPr>
              <w:t>V</w:t>
            </w:r>
            <w:r w:rsidR="00C1266F">
              <w:rPr>
                <w:rFonts w:ascii="Times New Roman" w:hAnsi="Times New Roman" w:cs="Times New Roman"/>
                <w:bCs/>
              </w:rPr>
              <w:t>Š</w:t>
            </w:r>
            <w:r>
              <w:rPr>
                <w:rFonts w:ascii="Times New Roman" w:hAnsi="Times New Roman" w:cs="Times New Roman"/>
                <w:bCs/>
              </w:rPr>
              <w:t>Į „Tatulos programa“</w:t>
            </w:r>
          </w:p>
        </w:tc>
      </w:tr>
    </w:tbl>
    <w:p w14:paraId="791CDF3B" w14:textId="5943E53E" w:rsidR="0063374D" w:rsidRPr="0063374D" w:rsidRDefault="0063374D" w:rsidP="00017CF3">
      <w:pPr>
        <w:pStyle w:val="Textbody"/>
        <w:spacing w:after="0" w:line="276" w:lineRule="auto"/>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14:paraId="3283A217" w14:textId="1499B09E" w:rsidR="00F60801" w:rsidRPr="00D95A84" w:rsidRDefault="0063374D" w:rsidP="00F60801">
      <w:pPr>
        <w:pStyle w:val="Textbody"/>
        <w:spacing w:after="0" w:line="276" w:lineRule="auto"/>
        <w:ind w:firstLine="426"/>
        <w:jc w:val="both"/>
        <w:rPr>
          <w:rFonts w:ascii="Times New Roman" w:hAnsi="Times New Roman" w:cs="Times New Roman"/>
          <w:bCs/>
        </w:rPr>
      </w:pPr>
      <w:r>
        <w:rPr>
          <w:rFonts w:ascii="Times New Roman" w:hAnsi="Times New Roman" w:cs="Times New Roman"/>
          <w:b/>
        </w:rPr>
        <w:t xml:space="preserve">         </w:t>
      </w:r>
      <w:r w:rsidR="00076192">
        <w:rPr>
          <w:rFonts w:ascii="Times New Roman" w:hAnsi="Times New Roman" w:cs="Times New Roman"/>
          <w:b/>
        </w:rPr>
        <w:t xml:space="preserve">  </w:t>
      </w:r>
      <w:r w:rsidR="00D95A84" w:rsidRPr="00D95A84">
        <w:rPr>
          <w:rFonts w:ascii="Times New Roman" w:hAnsi="Times New Roman" w:cs="Times New Roman"/>
          <w:bCs/>
        </w:rPr>
        <w:t>Lopšelyje-darželyje</w:t>
      </w:r>
      <w:r w:rsidR="00076192" w:rsidRPr="00D95A84">
        <w:rPr>
          <w:rFonts w:ascii="Times New Roman" w:hAnsi="Times New Roman" w:cs="Times New Roman"/>
          <w:bCs/>
        </w:rPr>
        <w:t xml:space="preserve"> </w:t>
      </w:r>
      <w:r w:rsidR="00D95A84" w:rsidRPr="00D95A84">
        <w:rPr>
          <w:rFonts w:ascii="Times New Roman" w:hAnsi="Times New Roman" w:cs="Times New Roman"/>
          <w:bCs/>
        </w:rPr>
        <w:t>2022 metais</w:t>
      </w:r>
      <w:r w:rsidR="00D95A84">
        <w:rPr>
          <w:rFonts w:ascii="Times New Roman" w:hAnsi="Times New Roman" w:cs="Times New Roman"/>
          <w:bCs/>
        </w:rPr>
        <w:t xml:space="preserve"> savanoriavo 2 Jaunimo savanoriškos tarnybos savanorės iš Biržų „Saulės“ gimnazijos ir Biržų rajono Vabalninko B. Sruogos gimnazijos. Savanorystės 6 mėn. laikotarpiu patobulino komunikavimo, darbo komandoje gebėjimus, teikė mokytojoms pagalbą rengiantis veikloms, užsiėmimams, organizavo kalėdinį renginį vaikams, sukūrė renginio filmuką</w:t>
      </w:r>
      <w:r w:rsidR="00D23B50">
        <w:rPr>
          <w:rFonts w:ascii="Times New Roman" w:hAnsi="Times New Roman" w:cs="Times New Roman"/>
          <w:bCs/>
        </w:rPr>
        <w:t>. Sėkmingą savanorystę lėmė bendradarbiavimas su Biržų Švietimo pagalbos tarnybos Atviro jaunimo centro specialistais</w:t>
      </w:r>
      <w:r w:rsidR="00F60801">
        <w:rPr>
          <w:rFonts w:ascii="Times New Roman" w:hAnsi="Times New Roman" w:cs="Times New Roman"/>
          <w:bCs/>
        </w:rPr>
        <w:t>.</w:t>
      </w:r>
    </w:p>
    <w:p w14:paraId="1E193B53" w14:textId="4905A5A9" w:rsidR="00D95A84" w:rsidRDefault="00D95A84" w:rsidP="00E50DEF">
      <w:pPr>
        <w:pStyle w:val="Textbody"/>
        <w:spacing w:after="0" w:line="276" w:lineRule="auto"/>
        <w:rPr>
          <w:rFonts w:ascii="Times New Roman" w:hAnsi="Times New Roman" w:cs="Times New Roman"/>
          <w:b/>
        </w:rPr>
      </w:pPr>
    </w:p>
    <w:p w14:paraId="78B11B4F" w14:textId="77777777" w:rsidR="00D95A84" w:rsidRDefault="00D95A84" w:rsidP="00E50DEF">
      <w:pPr>
        <w:pStyle w:val="Textbody"/>
        <w:spacing w:after="0" w:line="276" w:lineRule="auto"/>
        <w:rPr>
          <w:rFonts w:ascii="Times New Roman" w:hAnsi="Times New Roman" w:cs="Times New Roman"/>
          <w:bCs/>
        </w:rPr>
      </w:pPr>
    </w:p>
    <w:p w14:paraId="772ECE62" w14:textId="36935FC2" w:rsidR="00E9502F" w:rsidRDefault="002E23D2" w:rsidP="00017CF3">
      <w:pPr>
        <w:pStyle w:val="Textbody"/>
        <w:spacing w:after="0" w:line="276" w:lineRule="auto"/>
        <w:jc w:val="both"/>
        <w:rPr>
          <w:rFonts w:ascii="Times New Roman" w:hAnsi="Times New Roman" w:cs="Times New Roman"/>
          <w:bCs/>
        </w:rPr>
      </w:pPr>
      <w:r>
        <w:rPr>
          <w:rFonts w:ascii="Times New Roman" w:hAnsi="Times New Roman" w:cs="Times New Roman"/>
          <w:bCs/>
          <w:noProof/>
        </w:rPr>
        <w:drawing>
          <wp:inline distT="0" distB="0" distL="0" distR="0" wp14:anchorId="63F232B7" wp14:editId="34527284">
            <wp:extent cx="2764590" cy="2235200"/>
            <wp:effectExtent l="0" t="0" r="0"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017CF3">
        <w:rPr>
          <w:rFonts w:ascii="Times New Roman" w:hAnsi="Times New Roman" w:cs="Times New Roman"/>
          <w:bCs/>
        </w:rPr>
        <w:t xml:space="preserve">    </w:t>
      </w:r>
      <w:r w:rsidR="00017CF3">
        <w:rPr>
          <w:rFonts w:ascii="Times New Roman" w:hAnsi="Times New Roman" w:cs="Times New Roman"/>
          <w:bCs/>
          <w:noProof/>
        </w:rPr>
        <w:drawing>
          <wp:inline distT="0" distB="0" distL="0" distR="0" wp14:anchorId="4ECD66B3" wp14:editId="59FDE494">
            <wp:extent cx="3299226" cy="2202180"/>
            <wp:effectExtent l="0" t="0" r="0" b="762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B34112E" w14:textId="77777777" w:rsidR="00E50DEF" w:rsidRDefault="00E50DEF" w:rsidP="00E50DEF">
      <w:pPr>
        <w:pStyle w:val="Textbody"/>
        <w:spacing w:after="0" w:line="276" w:lineRule="auto"/>
        <w:jc w:val="both"/>
        <w:rPr>
          <w:rFonts w:ascii="Times New Roman" w:hAnsi="Times New Roman" w:cs="Times New Roman"/>
          <w:bCs/>
        </w:rPr>
      </w:pPr>
      <w:r>
        <w:rPr>
          <w:rFonts w:ascii="Times New Roman" w:hAnsi="Times New Roman" w:cs="Times New Roman"/>
          <w:bCs/>
        </w:rPr>
        <w:t xml:space="preserve">     </w:t>
      </w:r>
    </w:p>
    <w:p w14:paraId="3787D19C" w14:textId="3093482E" w:rsidR="0063374D" w:rsidRDefault="00E50DEF" w:rsidP="00E50DEF">
      <w:pPr>
        <w:pStyle w:val="Textbody"/>
        <w:spacing w:after="0" w:line="276" w:lineRule="auto"/>
        <w:jc w:val="both"/>
        <w:rPr>
          <w:rFonts w:ascii="Times New Roman" w:hAnsi="Times New Roman" w:cs="Times New Roman"/>
          <w:bCs/>
        </w:rPr>
      </w:pPr>
      <w:r>
        <w:rPr>
          <w:rFonts w:ascii="Times New Roman" w:hAnsi="Times New Roman" w:cs="Times New Roman"/>
          <w:bCs/>
        </w:rPr>
        <w:t xml:space="preserve">          </w:t>
      </w:r>
      <w:r w:rsidR="0063374D">
        <w:rPr>
          <w:rFonts w:ascii="Times New Roman" w:hAnsi="Times New Roman" w:cs="Times New Roman"/>
          <w:bCs/>
        </w:rPr>
        <w:t xml:space="preserve">  1 pav. </w:t>
      </w:r>
      <w:r w:rsidR="00F60801">
        <w:rPr>
          <w:rFonts w:ascii="Times New Roman" w:hAnsi="Times New Roman" w:cs="Times New Roman"/>
          <w:bCs/>
        </w:rPr>
        <w:t>P</w:t>
      </w:r>
      <w:r>
        <w:rPr>
          <w:rFonts w:ascii="Times New Roman" w:hAnsi="Times New Roman" w:cs="Times New Roman"/>
          <w:bCs/>
        </w:rPr>
        <w:t>agerintos ugdymo sąlygos</w:t>
      </w:r>
      <w:r w:rsidR="0063374D">
        <w:rPr>
          <w:rFonts w:ascii="Times New Roman" w:hAnsi="Times New Roman" w:cs="Times New Roman"/>
          <w:bCs/>
        </w:rPr>
        <w:t xml:space="preserve">                     </w:t>
      </w:r>
      <w:r w:rsidR="00D009F5">
        <w:rPr>
          <w:rFonts w:ascii="Times New Roman" w:hAnsi="Times New Roman" w:cs="Times New Roman"/>
          <w:bCs/>
        </w:rPr>
        <w:t xml:space="preserve">  </w:t>
      </w:r>
      <w:r w:rsidR="0063374D">
        <w:rPr>
          <w:rFonts w:ascii="Times New Roman" w:hAnsi="Times New Roman" w:cs="Times New Roman"/>
          <w:bCs/>
        </w:rPr>
        <w:t>2 pav.</w:t>
      </w:r>
      <w:r>
        <w:rPr>
          <w:rFonts w:ascii="Times New Roman" w:hAnsi="Times New Roman" w:cs="Times New Roman"/>
          <w:bCs/>
        </w:rPr>
        <w:t xml:space="preserve"> </w:t>
      </w:r>
      <w:r w:rsidR="00F60801">
        <w:rPr>
          <w:rFonts w:ascii="Times New Roman" w:hAnsi="Times New Roman" w:cs="Times New Roman"/>
          <w:bCs/>
        </w:rPr>
        <w:t>I</w:t>
      </w:r>
      <w:r>
        <w:rPr>
          <w:rFonts w:ascii="Times New Roman" w:hAnsi="Times New Roman" w:cs="Times New Roman"/>
          <w:bCs/>
        </w:rPr>
        <w:t>šplėsta ugdymo paslaugų pasiūla</w:t>
      </w:r>
    </w:p>
    <w:p w14:paraId="32FBD9D4" w14:textId="77777777" w:rsidR="00E50DEF" w:rsidRDefault="00E50DEF" w:rsidP="00E50DEF">
      <w:pPr>
        <w:pStyle w:val="Textbody"/>
        <w:spacing w:after="0" w:line="276" w:lineRule="auto"/>
        <w:jc w:val="both"/>
        <w:rPr>
          <w:rFonts w:ascii="Times New Roman" w:hAnsi="Times New Roman" w:cs="Times New Roman"/>
          <w:bCs/>
        </w:rPr>
      </w:pPr>
    </w:p>
    <w:p w14:paraId="370BD506" w14:textId="6160A290" w:rsidR="002E23D2" w:rsidRPr="00817EDC" w:rsidRDefault="00076192" w:rsidP="00344ED8">
      <w:pPr>
        <w:pStyle w:val="Textbody"/>
        <w:spacing w:after="0" w:line="276" w:lineRule="auto"/>
        <w:ind w:firstLine="1134"/>
        <w:jc w:val="both"/>
        <w:rPr>
          <w:rFonts w:ascii="Times New Roman" w:hAnsi="Times New Roman" w:cs="Times New Roman"/>
          <w:bCs/>
          <w:color w:val="000000" w:themeColor="text1"/>
        </w:rPr>
      </w:pPr>
      <w:r w:rsidRPr="00817EDC">
        <w:rPr>
          <w:rFonts w:ascii="Times New Roman" w:hAnsi="Times New Roman" w:cs="Times New Roman"/>
          <w:bCs/>
          <w:color w:val="000000" w:themeColor="text1"/>
        </w:rPr>
        <w:t>2022 metais susigražintos</w:t>
      </w:r>
      <w:r w:rsidRPr="00817EDC">
        <w:rPr>
          <w:rFonts w:ascii="Times New Roman" w:eastAsia="Times New Roman" w:hAnsi="Times New Roman" w:cs="Times New Roman"/>
          <w:color w:val="000000" w:themeColor="text1"/>
          <w:lang w:eastAsia="lt-LT" w:bidi="ar-SA"/>
        </w:rPr>
        <w:t xml:space="preserve"> Biržų Vlado Jakubėno muzikos mokyklos dailės skyriaus patalpos</w:t>
      </w:r>
      <w:r w:rsidR="00817EDC" w:rsidRPr="00817EDC">
        <w:rPr>
          <w:rFonts w:ascii="Times New Roman" w:eastAsia="Times New Roman" w:hAnsi="Times New Roman" w:cs="Times New Roman"/>
          <w:color w:val="000000" w:themeColor="text1"/>
          <w:lang w:eastAsia="lt-LT" w:bidi="ar-SA"/>
        </w:rPr>
        <w:t xml:space="preserve"> Lopšelyje-darželyje.</w:t>
      </w:r>
      <w:r w:rsidRPr="00817EDC">
        <w:rPr>
          <w:rFonts w:ascii="Times New Roman" w:hAnsi="Times New Roman" w:cs="Times New Roman"/>
          <w:bCs/>
          <w:color w:val="000000" w:themeColor="text1"/>
        </w:rPr>
        <w:t xml:space="preserve"> Patalpose atliktas kosmetinis remontas</w:t>
      </w:r>
      <w:r w:rsidR="00817EDC" w:rsidRPr="00817EDC">
        <w:rPr>
          <w:rFonts w:ascii="Times New Roman" w:hAnsi="Times New Roman" w:cs="Times New Roman"/>
          <w:bCs/>
          <w:color w:val="000000" w:themeColor="text1"/>
        </w:rPr>
        <w:t xml:space="preserve">, įrengtas mokytojų metodinis kabinetas, kuriame mokytojai ruošiasi veikloms netiesioginio darbo su vaikais metu (per savaitę vienam mokytojui priklauso 4 netiesioginio darbo su vaikais valandos). Įrengtoje bibliotekoje vyksta užsiėmimai grupėms du kartus per savaitę. </w:t>
      </w:r>
    </w:p>
    <w:p w14:paraId="0F88EA14" w14:textId="0BE68A05" w:rsidR="00817EDC" w:rsidRPr="00042E5D" w:rsidRDefault="00817EDC" w:rsidP="00817EDC">
      <w:pPr>
        <w:pStyle w:val="Textbody"/>
        <w:spacing w:after="0" w:line="276" w:lineRule="auto"/>
        <w:ind w:firstLine="1134"/>
        <w:jc w:val="both"/>
        <w:rPr>
          <w:rFonts w:ascii="Times New Roman" w:eastAsia="Times New Roman" w:hAnsi="Times New Roman" w:cs="Times New Roman"/>
          <w:color w:val="000000" w:themeColor="text1"/>
          <w:lang w:eastAsia="lt-LT" w:bidi="ar-SA"/>
        </w:rPr>
      </w:pPr>
      <w:r w:rsidRPr="00042E5D">
        <w:rPr>
          <w:rFonts w:ascii="Times New Roman" w:eastAsia="Times New Roman" w:hAnsi="Times New Roman" w:cs="Times New Roman"/>
          <w:color w:val="000000" w:themeColor="text1"/>
          <w:lang w:eastAsia="lt-LT" w:bidi="ar-SA"/>
        </w:rPr>
        <w:t xml:space="preserve">2022 metais atidaryta nauja ikimokyklinio ugdymo grupė, kurioje ugdomi vaikai nuo 3 iki 4 m.  Lopšelyje-darželyje sukomplektuota dešimt grupių, kuriose ugdomi 158 vaikai. </w:t>
      </w:r>
      <w:r w:rsidR="00B540E3" w:rsidRPr="00042E5D">
        <w:rPr>
          <w:rFonts w:ascii="Times New Roman" w:eastAsia="Times New Roman" w:hAnsi="Times New Roman" w:cs="Times New Roman"/>
          <w:color w:val="000000" w:themeColor="text1"/>
          <w:lang w:eastAsia="lt-LT" w:bidi="ar-SA"/>
        </w:rPr>
        <w:t xml:space="preserve">Nuo 2022 metų kovo mėn. įstaigą pradėjo lankyti iš Ukrainos atvykusių 13 vaikų ir viena mokytoja. </w:t>
      </w:r>
    </w:p>
    <w:p w14:paraId="50028220" w14:textId="757F7030" w:rsidR="00042E5D" w:rsidRDefault="00042E5D" w:rsidP="00042E5D">
      <w:pPr>
        <w:pStyle w:val="Textbody"/>
        <w:spacing w:after="0" w:line="276" w:lineRule="auto"/>
        <w:ind w:firstLine="1134"/>
        <w:jc w:val="both"/>
        <w:rPr>
          <w:rFonts w:ascii="Times New Roman" w:hAnsi="Times New Roman" w:cs="Times New Roman"/>
          <w:bCs/>
        </w:rPr>
      </w:pPr>
      <w:r w:rsidRPr="00042E5D">
        <w:rPr>
          <w:rFonts w:ascii="Times New Roman" w:hAnsi="Times New Roman" w:cs="Times New Roman"/>
          <w:bCs/>
        </w:rPr>
        <w:lastRenderedPageBreak/>
        <w:t>2022 m. įstaigos teritorijoje įrengtos naujos sodo ir daržo erdvės, kuriose vaikai galės susipažinti su augalų rūšimis, stebėti kaip auga vaisai ir įvairūs augalai. Įkurta nauja edukacinė erdvė žaidimų-tyrinėjimų kalnelis. Vasarą vaikai tyrinėja augančius augalus ant kalniuko, o žiemą smagiai leidžiasi nuo kalniuko su rogutėmis.</w:t>
      </w:r>
    </w:p>
    <w:p w14:paraId="57EC9BF0" w14:textId="583C527C" w:rsidR="002E23D2" w:rsidRPr="00042E5D" w:rsidRDefault="00042E5D" w:rsidP="00344ED8">
      <w:pPr>
        <w:pStyle w:val="Textbody"/>
        <w:spacing w:after="0" w:line="276" w:lineRule="auto"/>
        <w:ind w:firstLine="1134"/>
        <w:jc w:val="both"/>
        <w:rPr>
          <w:rFonts w:ascii="Times New Roman" w:hAnsi="Times New Roman" w:cs="Times New Roman"/>
          <w:bCs/>
          <w:color w:val="000000" w:themeColor="text1"/>
        </w:rPr>
      </w:pPr>
      <w:r>
        <w:rPr>
          <w:rFonts w:ascii="Times New Roman" w:eastAsia="Times New Roman" w:hAnsi="Times New Roman" w:cs="Times New Roman"/>
          <w:kern w:val="36"/>
          <w:lang w:eastAsia="lt-LT" w:bidi="ar-SA"/>
        </w:rPr>
        <w:t>Nuoroda:</w:t>
      </w:r>
      <w:r w:rsidRPr="001729C2">
        <w:rPr>
          <w:rFonts w:hint="eastAsia"/>
        </w:rPr>
        <w:t xml:space="preserve"> </w:t>
      </w:r>
      <w:hyperlink r:id="rId20" w:history="1">
        <w:r w:rsidRPr="0064159E">
          <w:rPr>
            <w:rStyle w:val="Hipersaitas"/>
            <w:rFonts w:ascii="Times New Roman" w:eastAsia="Times New Roman" w:hAnsi="Times New Roman" w:cs="Times New Roman" w:hint="eastAsia"/>
            <w:kern w:val="36"/>
            <w:lang w:eastAsia="lt-LT" w:bidi="ar-SA"/>
          </w:rPr>
          <w:t>https://www.facebook.com/profile.php?id=100063528758670</w:t>
        </w:r>
      </w:hyperlink>
    </w:p>
    <w:p w14:paraId="12FAD12F" w14:textId="3B37BEF5" w:rsidR="00F60801" w:rsidRDefault="00F60801" w:rsidP="00D009F5">
      <w:pPr>
        <w:pStyle w:val="Textbody"/>
        <w:spacing w:after="0" w:line="276" w:lineRule="auto"/>
        <w:jc w:val="both"/>
        <w:rPr>
          <w:rFonts w:ascii="Times New Roman" w:hAnsi="Times New Roman" w:cs="Times New Roman"/>
          <w:b/>
          <w:bCs/>
        </w:rPr>
      </w:pPr>
    </w:p>
    <w:p w14:paraId="49151B62" w14:textId="5F75C2C3" w:rsidR="00DB0BDA" w:rsidRDefault="007F3C61" w:rsidP="00D009F5">
      <w:pPr>
        <w:pStyle w:val="Textbody"/>
        <w:spacing w:after="0" w:line="240" w:lineRule="auto"/>
        <w:ind w:left="6480" w:firstLine="1296"/>
        <w:jc w:val="center"/>
        <w:rPr>
          <w:rFonts w:ascii="Times New Roman" w:hAnsi="Times New Roman" w:cs="Times New Roman"/>
        </w:rPr>
      </w:pPr>
      <w:r>
        <w:rPr>
          <w:rFonts w:ascii="Times New Roman" w:hAnsi="Times New Roman" w:cs="Times New Roman"/>
        </w:rPr>
        <w:t>4</w:t>
      </w:r>
      <w:r w:rsidR="00DB0BDA">
        <w:rPr>
          <w:rFonts w:ascii="Times New Roman" w:hAnsi="Times New Roman" w:cs="Times New Roman"/>
        </w:rPr>
        <w:t xml:space="preserve"> lentelė</w:t>
      </w:r>
    </w:p>
    <w:p w14:paraId="64A59066" w14:textId="49C86866" w:rsidR="00F60801" w:rsidRDefault="00F60801" w:rsidP="00C214C7">
      <w:pPr>
        <w:pStyle w:val="Textbody"/>
        <w:spacing w:after="0" w:line="276" w:lineRule="auto"/>
        <w:ind w:firstLine="709"/>
        <w:jc w:val="both"/>
        <w:rPr>
          <w:rFonts w:ascii="Times New Roman" w:hAnsi="Times New Roman" w:cs="Times New Roman"/>
          <w:b/>
          <w:bCs/>
        </w:rPr>
      </w:pPr>
    </w:p>
    <w:p w14:paraId="73689001" w14:textId="22695BFA" w:rsidR="00F83F56" w:rsidRDefault="00221E99" w:rsidP="00801403">
      <w:pPr>
        <w:pStyle w:val="Textbody"/>
        <w:spacing w:after="0" w:line="240" w:lineRule="auto"/>
        <w:ind w:firstLine="709"/>
        <w:jc w:val="center"/>
        <w:rPr>
          <w:rFonts w:ascii="Times New Roman" w:hAnsi="Times New Roman" w:cs="Times New Roman"/>
          <w:b/>
          <w:bCs/>
        </w:rPr>
      </w:pPr>
      <w:r>
        <w:rPr>
          <w:rFonts w:ascii="Times New Roman" w:hAnsi="Times New Roman" w:cs="Times New Roman"/>
          <w:b/>
          <w:bCs/>
        </w:rPr>
        <w:t xml:space="preserve">1.1.4. </w:t>
      </w:r>
      <w:r w:rsidR="00DD4FF1" w:rsidRPr="00B039C9">
        <w:rPr>
          <w:rFonts w:ascii="Times New Roman" w:hAnsi="Times New Roman" w:cs="Times New Roman"/>
          <w:b/>
          <w:bCs/>
        </w:rPr>
        <w:t>Lopšelyje – darželyje vykdomos programos lietuvių kalba</w:t>
      </w:r>
    </w:p>
    <w:p w14:paraId="4529D96E" w14:textId="4A2C83CB" w:rsidR="00255D75" w:rsidRDefault="00F83F56" w:rsidP="00DB0BDA">
      <w:pPr>
        <w:pStyle w:val="Textbody"/>
        <w:spacing w:after="0" w:line="240" w:lineRule="auto"/>
        <w:ind w:firstLine="709"/>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tbl>
      <w:tblPr>
        <w:tblStyle w:val="Lentelstinklelis"/>
        <w:tblW w:w="0" w:type="auto"/>
        <w:tblInd w:w="137" w:type="dxa"/>
        <w:tblLook w:val="04A0" w:firstRow="1" w:lastRow="0" w:firstColumn="1" w:lastColumn="0" w:noHBand="0" w:noVBand="1"/>
      </w:tblPr>
      <w:tblGrid>
        <w:gridCol w:w="4678"/>
        <w:gridCol w:w="4956"/>
      </w:tblGrid>
      <w:tr w:rsidR="00255D75" w14:paraId="3CA58E71" w14:textId="77777777" w:rsidTr="002F65BD">
        <w:tc>
          <w:tcPr>
            <w:tcW w:w="4678" w:type="dxa"/>
            <w:shd w:val="clear" w:color="auto" w:fill="E7E6E6" w:themeFill="background2"/>
          </w:tcPr>
          <w:p w14:paraId="00C2B0BB" w14:textId="77777777" w:rsidR="003C7272" w:rsidRDefault="007D30FD" w:rsidP="003C7272">
            <w:pPr>
              <w:pStyle w:val="Textbody"/>
              <w:spacing w:after="0" w:line="240" w:lineRule="auto"/>
              <w:jc w:val="center"/>
              <w:rPr>
                <w:rFonts w:ascii="Times New Roman" w:hAnsi="Times New Roman" w:cs="Times New Roman"/>
                <w:b/>
                <w:bCs/>
              </w:rPr>
            </w:pPr>
            <w:r>
              <w:rPr>
                <w:rFonts w:ascii="Times New Roman" w:hAnsi="Times New Roman" w:cs="Times New Roman"/>
                <w:b/>
                <w:bCs/>
              </w:rPr>
              <w:t>Ikimokyklinio ugdymo programa „Esu s</w:t>
            </w:r>
            <w:r w:rsidR="003C7272">
              <w:rPr>
                <w:rFonts w:ascii="Times New Roman" w:hAnsi="Times New Roman" w:cs="Times New Roman"/>
                <w:b/>
                <w:bCs/>
              </w:rPr>
              <w:t xml:space="preserve">veikas, smalsus, išmanus ir kuriantis“ </w:t>
            </w:r>
          </w:p>
          <w:p w14:paraId="161F2941" w14:textId="31435FE5" w:rsidR="00255D75" w:rsidRPr="003C7272" w:rsidRDefault="003C7272" w:rsidP="003C7272">
            <w:pPr>
              <w:pStyle w:val="Textbody"/>
              <w:spacing w:after="0" w:line="240" w:lineRule="auto"/>
              <w:jc w:val="center"/>
              <w:rPr>
                <w:rFonts w:ascii="Times New Roman" w:hAnsi="Times New Roman" w:cs="Times New Roman"/>
              </w:rPr>
            </w:pPr>
            <w:r>
              <w:rPr>
                <w:rFonts w:ascii="Times New Roman" w:hAnsi="Times New Roman" w:cs="Times New Roman"/>
              </w:rPr>
              <w:t>(Pritarta Biržų rajono savivaldybės tarybos 2021 m. rugpjūčio 26 d. sprendimu Nr. T-226, patvirtinta Biržų lopšelio-darželio „Drugelis“ direktoriaus 2021 m. rugpjūčio 27 d. įsakymu Nr. V-50</w:t>
            </w:r>
          </w:p>
        </w:tc>
        <w:tc>
          <w:tcPr>
            <w:tcW w:w="4956" w:type="dxa"/>
            <w:shd w:val="clear" w:color="auto" w:fill="E7E6E6" w:themeFill="background2"/>
          </w:tcPr>
          <w:p w14:paraId="447E4EE5" w14:textId="4905C6DC" w:rsidR="003C7272" w:rsidRPr="003C7272" w:rsidRDefault="003C7272" w:rsidP="00D5498E">
            <w:pPr>
              <w:pStyle w:val="Textbody"/>
              <w:spacing w:after="0" w:line="240" w:lineRule="auto"/>
              <w:jc w:val="center"/>
              <w:rPr>
                <w:rFonts w:ascii="Times New Roman" w:hAnsi="Times New Roman" w:cs="Times New Roman"/>
              </w:rPr>
            </w:pPr>
            <w:r>
              <w:rPr>
                <w:rFonts w:ascii="Times New Roman" w:hAnsi="Times New Roman" w:cs="Times New Roman"/>
                <w:b/>
                <w:bCs/>
              </w:rPr>
              <w:t xml:space="preserve">Priešmokyklinio ugdymo bendroji programa </w:t>
            </w:r>
            <w:r>
              <w:rPr>
                <w:rFonts w:ascii="Times New Roman" w:hAnsi="Times New Roman" w:cs="Times New Roman"/>
              </w:rPr>
              <w:t>(</w:t>
            </w:r>
            <w:r w:rsidR="00C51BC2" w:rsidRPr="008E1123">
              <w:rPr>
                <w:rFonts w:ascii="Times New Roman" w:eastAsia="Times New Roman" w:hAnsi="Times New Roman" w:cs="Times New Roman"/>
                <w:color w:val="333333"/>
                <w:kern w:val="0"/>
                <w:lang w:eastAsia="lt-LT" w:bidi="ar-SA"/>
              </w:rPr>
              <w:t>2022 m. rugsėjo 30 d.</w:t>
            </w:r>
            <w:r w:rsidR="00D009F5">
              <w:rPr>
                <w:rFonts w:ascii="Times New Roman" w:eastAsia="Times New Roman" w:hAnsi="Times New Roman" w:cs="Times New Roman"/>
                <w:color w:val="333333"/>
                <w:kern w:val="0"/>
                <w:lang w:eastAsia="lt-LT" w:bidi="ar-SA"/>
              </w:rPr>
              <w:t xml:space="preserve"> </w:t>
            </w:r>
            <w:r w:rsidR="00C51BC2" w:rsidRPr="008E1123">
              <w:rPr>
                <w:rFonts w:ascii="Times New Roman" w:eastAsia="Times New Roman" w:hAnsi="Times New Roman" w:cs="Times New Roman"/>
                <w:color w:val="333333"/>
                <w:kern w:val="0"/>
                <w:lang w:eastAsia="lt-LT" w:bidi="ar-SA"/>
              </w:rPr>
              <w:t>įsakymas (V-1541) „Dėl</w:t>
            </w:r>
            <w:r w:rsidR="00D009F5">
              <w:rPr>
                <w:rFonts w:ascii="Times New Roman" w:eastAsia="Times New Roman" w:hAnsi="Times New Roman" w:cs="Times New Roman"/>
                <w:color w:val="333333"/>
                <w:kern w:val="0"/>
                <w:lang w:eastAsia="lt-LT" w:bidi="ar-SA"/>
              </w:rPr>
              <w:t xml:space="preserve"> </w:t>
            </w:r>
            <w:r w:rsidR="00C51BC2" w:rsidRPr="008E1123">
              <w:rPr>
                <w:rFonts w:ascii="Times New Roman" w:eastAsia="Times New Roman" w:hAnsi="Times New Roman" w:cs="Times New Roman"/>
                <w:color w:val="333333"/>
                <w:kern w:val="0"/>
                <w:lang w:eastAsia="lt-LT" w:bidi="ar-SA"/>
              </w:rPr>
              <w:t>Švietimo, mokslo ir sporto ministro 2022 m. rugpjūčio 24 d. įsakymo Nr. V-1269 „Dėl</w:t>
            </w:r>
            <w:r w:rsidR="00D009F5">
              <w:rPr>
                <w:rFonts w:ascii="Times New Roman" w:eastAsia="Times New Roman" w:hAnsi="Times New Roman" w:cs="Times New Roman"/>
                <w:color w:val="333333"/>
                <w:kern w:val="0"/>
                <w:lang w:eastAsia="lt-LT" w:bidi="ar-SA"/>
              </w:rPr>
              <w:t xml:space="preserve"> </w:t>
            </w:r>
            <w:r w:rsidR="00C51BC2" w:rsidRPr="008E1123">
              <w:rPr>
                <w:rFonts w:ascii="Times New Roman" w:eastAsia="Times New Roman" w:hAnsi="Times New Roman" w:cs="Times New Roman"/>
                <w:color w:val="333333"/>
                <w:kern w:val="0"/>
                <w:lang w:eastAsia="lt-LT" w:bidi="ar-SA"/>
              </w:rPr>
              <w:t>priešmokyklinio, pradinio, pagrindinio ir vidurinio ugdymo bendrųjų programų patvirtinimo“ pakeitimo“ ir išdėstymo nauja redakcija</w:t>
            </w:r>
          </w:p>
        </w:tc>
      </w:tr>
    </w:tbl>
    <w:p w14:paraId="0D3B986F" w14:textId="60B3E775" w:rsidR="00936035" w:rsidRDefault="00936035" w:rsidP="000777CC">
      <w:pPr>
        <w:pStyle w:val="Textbody"/>
        <w:spacing w:after="0" w:line="240" w:lineRule="auto"/>
        <w:jc w:val="right"/>
      </w:pPr>
    </w:p>
    <w:p w14:paraId="7325EE46" w14:textId="77777777" w:rsidR="003F7D61" w:rsidRDefault="00F118CC" w:rsidP="00936035">
      <w:pPr>
        <w:ind w:right="540" w:firstLine="709"/>
        <w:jc w:val="both"/>
        <w:rPr>
          <w:rFonts w:ascii="Times New Roman" w:eastAsia="Times New Roman" w:hAnsi="Times New Roman" w:cs="Times New Roman"/>
          <w:b/>
          <w:bCs/>
          <w:lang w:eastAsia="lt-LT" w:bidi="ar-SA"/>
        </w:rPr>
      </w:pPr>
      <w:r>
        <w:rPr>
          <w:rFonts w:ascii="Times New Roman" w:eastAsia="Times New Roman" w:hAnsi="Times New Roman" w:cs="Times New Roman"/>
          <w:b/>
          <w:bCs/>
          <w:lang w:eastAsia="lt-LT" w:bidi="ar-SA"/>
        </w:rPr>
        <w:tab/>
      </w:r>
      <w:r>
        <w:rPr>
          <w:rFonts w:ascii="Times New Roman" w:eastAsia="Times New Roman" w:hAnsi="Times New Roman" w:cs="Times New Roman"/>
          <w:b/>
          <w:bCs/>
          <w:lang w:eastAsia="lt-LT" w:bidi="ar-SA"/>
        </w:rPr>
        <w:tab/>
      </w:r>
      <w:r>
        <w:rPr>
          <w:rFonts w:ascii="Times New Roman" w:eastAsia="Times New Roman" w:hAnsi="Times New Roman" w:cs="Times New Roman"/>
          <w:b/>
          <w:bCs/>
          <w:lang w:eastAsia="lt-LT" w:bidi="ar-SA"/>
        </w:rPr>
        <w:tab/>
      </w:r>
      <w:r>
        <w:rPr>
          <w:rFonts w:ascii="Times New Roman" w:eastAsia="Times New Roman" w:hAnsi="Times New Roman" w:cs="Times New Roman"/>
          <w:b/>
          <w:bCs/>
          <w:lang w:eastAsia="lt-LT" w:bidi="ar-SA"/>
        </w:rPr>
        <w:tab/>
      </w:r>
      <w:r>
        <w:rPr>
          <w:rFonts w:ascii="Times New Roman" w:eastAsia="Times New Roman" w:hAnsi="Times New Roman" w:cs="Times New Roman"/>
          <w:b/>
          <w:bCs/>
          <w:lang w:eastAsia="lt-LT" w:bidi="ar-SA"/>
        </w:rPr>
        <w:tab/>
      </w:r>
      <w:r>
        <w:rPr>
          <w:rFonts w:ascii="Times New Roman" w:eastAsia="Times New Roman" w:hAnsi="Times New Roman" w:cs="Times New Roman"/>
          <w:b/>
          <w:bCs/>
          <w:lang w:eastAsia="lt-LT" w:bidi="ar-SA"/>
        </w:rPr>
        <w:tab/>
      </w:r>
    </w:p>
    <w:p w14:paraId="2DFC26D4" w14:textId="18340C17" w:rsidR="00F118CC" w:rsidRPr="00F118CC" w:rsidRDefault="00D009F5" w:rsidP="00D009F5">
      <w:pPr>
        <w:ind w:left="7776" w:right="540"/>
        <w:rPr>
          <w:rFonts w:ascii="Times New Roman" w:eastAsia="Times New Roman" w:hAnsi="Times New Roman" w:cs="Times New Roman"/>
          <w:lang w:eastAsia="lt-LT" w:bidi="ar-SA"/>
        </w:rPr>
      </w:pPr>
      <w:r>
        <w:rPr>
          <w:rFonts w:ascii="Times New Roman" w:eastAsia="Times New Roman" w:hAnsi="Times New Roman" w:cs="Times New Roman"/>
          <w:lang w:eastAsia="lt-LT" w:bidi="ar-SA"/>
        </w:rPr>
        <w:t xml:space="preserve">          </w:t>
      </w:r>
      <w:r w:rsidR="007F3C61">
        <w:rPr>
          <w:rFonts w:ascii="Times New Roman" w:eastAsia="Times New Roman" w:hAnsi="Times New Roman" w:cs="Times New Roman"/>
          <w:lang w:eastAsia="lt-LT" w:bidi="ar-SA"/>
        </w:rPr>
        <w:t>5</w:t>
      </w:r>
      <w:r w:rsidR="008E1123">
        <w:rPr>
          <w:rFonts w:ascii="Times New Roman" w:eastAsia="Times New Roman" w:hAnsi="Times New Roman" w:cs="Times New Roman"/>
          <w:lang w:eastAsia="lt-LT" w:bidi="ar-SA"/>
        </w:rPr>
        <w:t xml:space="preserve"> lentelė</w:t>
      </w:r>
    </w:p>
    <w:p w14:paraId="2101DB82" w14:textId="193C57D0" w:rsidR="003E6A60" w:rsidRDefault="00221E99" w:rsidP="00801403">
      <w:pPr>
        <w:ind w:right="540" w:firstLine="709"/>
        <w:jc w:val="center"/>
        <w:rPr>
          <w:rFonts w:ascii="Times New Roman" w:eastAsia="Times New Roman" w:hAnsi="Times New Roman" w:cs="Times New Roman"/>
          <w:b/>
          <w:bCs/>
          <w:lang w:eastAsia="lt-LT" w:bidi="ar-SA"/>
        </w:rPr>
      </w:pPr>
      <w:r>
        <w:rPr>
          <w:rFonts w:ascii="Times New Roman" w:eastAsia="Times New Roman" w:hAnsi="Times New Roman" w:cs="Times New Roman"/>
          <w:b/>
          <w:bCs/>
          <w:lang w:eastAsia="lt-LT" w:bidi="ar-SA"/>
        </w:rPr>
        <w:t xml:space="preserve">1.1.5. </w:t>
      </w:r>
      <w:r w:rsidR="00DD4FF1" w:rsidRPr="00B039C9">
        <w:rPr>
          <w:rFonts w:ascii="Times New Roman" w:eastAsia="Times New Roman" w:hAnsi="Times New Roman" w:cs="Times New Roman"/>
          <w:b/>
          <w:bCs/>
          <w:lang w:eastAsia="lt-LT" w:bidi="ar-SA"/>
        </w:rPr>
        <w:t>Lopšelyje-darželyje</w:t>
      </w:r>
      <w:r w:rsidR="00B32620" w:rsidRPr="00B039C9">
        <w:rPr>
          <w:rFonts w:ascii="Times New Roman" w:eastAsia="Times New Roman" w:hAnsi="Times New Roman" w:cs="Times New Roman"/>
          <w:b/>
          <w:bCs/>
          <w:lang w:eastAsia="lt-LT" w:bidi="ar-SA"/>
        </w:rPr>
        <w:t xml:space="preserve"> </w:t>
      </w:r>
      <w:r w:rsidR="00801403">
        <w:rPr>
          <w:rFonts w:ascii="Times New Roman" w:eastAsia="Times New Roman" w:hAnsi="Times New Roman" w:cs="Times New Roman"/>
          <w:b/>
          <w:bCs/>
          <w:lang w:eastAsia="lt-LT" w:bidi="ar-SA"/>
        </w:rPr>
        <w:t>įgyvendintos</w:t>
      </w:r>
      <w:r w:rsidR="00AE57E3">
        <w:rPr>
          <w:rFonts w:ascii="Times New Roman" w:eastAsia="Times New Roman" w:hAnsi="Times New Roman" w:cs="Times New Roman"/>
          <w:b/>
          <w:bCs/>
          <w:lang w:eastAsia="lt-LT" w:bidi="ar-SA"/>
        </w:rPr>
        <w:t xml:space="preserve"> </w:t>
      </w:r>
      <w:r w:rsidR="00DD4FF1" w:rsidRPr="00B039C9">
        <w:rPr>
          <w:rFonts w:ascii="Times New Roman" w:eastAsia="Times New Roman" w:hAnsi="Times New Roman" w:cs="Times New Roman"/>
          <w:b/>
          <w:bCs/>
          <w:lang w:eastAsia="lt-LT" w:bidi="ar-SA"/>
        </w:rPr>
        <w:t>programos:</w:t>
      </w:r>
    </w:p>
    <w:p w14:paraId="0F9B4959" w14:textId="53598837" w:rsidR="008E1123" w:rsidRDefault="008E1123" w:rsidP="00936035">
      <w:pPr>
        <w:ind w:right="540" w:firstLine="709"/>
        <w:jc w:val="both"/>
        <w:rPr>
          <w:rFonts w:ascii="Times New Roman" w:eastAsia="Times New Roman" w:hAnsi="Times New Roman" w:cs="Times New Roman"/>
          <w:b/>
          <w:bCs/>
          <w:lang w:eastAsia="lt-LT" w:bidi="ar-SA"/>
        </w:rPr>
      </w:pPr>
    </w:p>
    <w:tbl>
      <w:tblPr>
        <w:tblStyle w:val="Lentelstinklelis"/>
        <w:tblW w:w="0" w:type="auto"/>
        <w:tblLook w:val="04A0" w:firstRow="1" w:lastRow="0" w:firstColumn="1" w:lastColumn="0" w:noHBand="0" w:noVBand="1"/>
      </w:tblPr>
      <w:tblGrid>
        <w:gridCol w:w="3257"/>
        <w:gridCol w:w="3257"/>
        <w:gridCol w:w="3257"/>
      </w:tblGrid>
      <w:tr w:rsidR="00AE57E3" w14:paraId="5EF27673" w14:textId="77777777" w:rsidTr="006A195E">
        <w:tc>
          <w:tcPr>
            <w:tcW w:w="3257" w:type="dxa"/>
            <w:shd w:val="clear" w:color="auto" w:fill="DEEAF6" w:themeFill="accent5" w:themeFillTint="33"/>
          </w:tcPr>
          <w:p w14:paraId="692F7DF4" w14:textId="7ED4ECF3" w:rsidR="00AE57E3" w:rsidRDefault="00AE57E3" w:rsidP="00AE57E3">
            <w:pPr>
              <w:ind w:right="540"/>
              <w:jc w:val="center"/>
              <w:rPr>
                <w:rFonts w:ascii="Times New Roman" w:eastAsia="Times New Roman" w:hAnsi="Times New Roman" w:cs="Times New Roman"/>
                <w:b/>
                <w:bCs/>
                <w:lang w:eastAsia="lt-LT" w:bidi="ar-SA"/>
              </w:rPr>
            </w:pPr>
            <w:r>
              <w:rPr>
                <w:rFonts w:ascii="Times New Roman" w:eastAsia="Times New Roman" w:hAnsi="Times New Roman" w:cs="Times New Roman"/>
                <w:b/>
                <w:bCs/>
                <w:lang w:eastAsia="lt-LT" w:bidi="ar-SA"/>
              </w:rPr>
              <w:t>Lopšelio-darželio</w:t>
            </w:r>
          </w:p>
        </w:tc>
        <w:tc>
          <w:tcPr>
            <w:tcW w:w="3257" w:type="dxa"/>
            <w:shd w:val="clear" w:color="auto" w:fill="DEEAF6" w:themeFill="accent5" w:themeFillTint="33"/>
          </w:tcPr>
          <w:p w14:paraId="5DFFF92B" w14:textId="52433D39" w:rsidR="00AE57E3" w:rsidRDefault="00AE57E3" w:rsidP="00AE57E3">
            <w:pPr>
              <w:ind w:right="540"/>
              <w:jc w:val="center"/>
              <w:rPr>
                <w:rFonts w:ascii="Times New Roman" w:eastAsia="Times New Roman" w:hAnsi="Times New Roman" w:cs="Times New Roman"/>
                <w:b/>
                <w:bCs/>
                <w:lang w:eastAsia="lt-LT" w:bidi="ar-SA"/>
              </w:rPr>
            </w:pPr>
            <w:r>
              <w:rPr>
                <w:rFonts w:ascii="Times New Roman" w:eastAsia="Times New Roman" w:hAnsi="Times New Roman" w:cs="Times New Roman"/>
                <w:b/>
                <w:bCs/>
                <w:lang w:eastAsia="lt-LT" w:bidi="ar-SA"/>
              </w:rPr>
              <w:t>Šalies</w:t>
            </w:r>
          </w:p>
        </w:tc>
        <w:tc>
          <w:tcPr>
            <w:tcW w:w="3257" w:type="dxa"/>
            <w:shd w:val="clear" w:color="auto" w:fill="DEEAF6" w:themeFill="accent5" w:themeFillTint="33"/>
          </w:tcPr>
          <w:p w14:paraId="4006C64E" w14:textId="227A67DF" w:rsidR="00AE57E3" w:rsidRDefault="00AE57E3" w:rsidP="00AE57E3">
            <w:pPr>
              <w:ind w:right="540"/>
              <w:jc w:val="center"/>
              <w:rPr>
                <w:rFonts w:ascii="Times New Roman" w:eastAsia="Times New Roman" w:hAnsi="Times New Roman" w:cs="Times New Roman"/>
                <w:b/>
                <w:bCs/>
                <w:lang w:eastAsia="lt-LT" w:bidi="ar-SA"/>
              </w:rPr>
            </w:pPr>
            <w:r>
              <w:rPr>
                <w:rFonts w:ascii="Times New Roman" w:eastAsia="Times New Roman" w:hAnsi="Times New Roman" w:cs="Times New Roman"/>
                <w:b/>
                <w:bCs/>
                <w:lang w:eastAsia="lt-LT" w:bidi="ar-SA"/>
              </w:rPr>
              <w:t>Tarptautin</w:t>
            </w:r>
            <w:r w:rsidR="00DB27A1">
              <w:rPr>
                <w:rFonts w:ascii="Times New Roman" w:eastAsia="Times New Roman" w:hAnsi="Times New Roman" w:cs="Times New Roman"/>
                <w:b/>
                <w:bCs/>
                <w:lang w:eastAsia="lt-LT" w:bidi="ar-SA"/>
              </w:rPr>
              <w:t>ės</w:t>
            </w:r>
          </w:p>
        </w:tc>
      </w:tr>
      <w:tr w:rsidR="00AE57E3" w14:paraId="6E4F2CF2" w14:textId="77777777" w:rsidTr="002F65BD">
        <w:tc>
          <w:tcPr>
            <w:tcW w:w="3257" w:type="dxa"/>
            <w:shd w:val="clear" w:color="auto" w:fill="E7E6E6" w:themeFill="background2"/>
          </w:tcPr>
          <w:p w14:paraId="16B70AFF" w14:textId="26416E78" w:rsidR="00AE57E3" w:rsidRPr="00AE57E3" w:rsidRDefault="00AE57E3" w:rsidP="00AE57E3">
            <w:pPr>
              <w:ind w:right="540"/>
              <w:jc w:val="center"/>
              <w:rPr>
                <w:rFonts w:ascii="Times New Roman" w:eastAsia="Times New Roman" w:hAnsi="Times New Roman" w:cs="Times New Roman"/>
                <w:b/>
                <w:bCs/>
                <w:lang w:eastAsia="lt-LT" w:bidi="ar-SA"/>
              </w:rPr>
            </w:pPr>
            <w:r w:rsidRPr="00AE57E3">
              <w:rPr>
                <w:rFonts w:ascii="Times New Roman" w:eastAsia="Times New Roman" w:hAnsi="Times New Roman" w:cs="Times New Roman"/>
                <w:b/>
                <w:bCs/>
                <w:lang w:eastAsia="lt-LT" w:bidi="ar-SA"/>
              </w:rPr>
              <w:t>2019-2022 metų sveikatos stiprinimo programa „Skriskite drugeliai į sveikatos šalį“</w:t>
            </w:r>
          </w:p>
        </w:tc>
        <w:tc>
          <w:tcPr>
            <w:tcW w:w="3257" w:type="dxa"/>
            <w:shd w:val="clear" w:color="auto" w:fill="E7E6E6" w:themeFill="background2"/>
          </w:tcPr>
          <w:p w14:paraId="747F21E2" w14:textId="77777777" w:rsidR="00AE57E3" w:rsidRDefault="00AE57E3" w:rsidP="00AE57E3">
            <w:pPr>
              <w:ind w:right="540"/>
              <w:jc w:val="center"/>
              <w:rPr>
                <w:rFonts w:ascii="Times New Roman" w:eastAsia="Times New Roman" w:hAnsi="Times New Roman" w:cs="Times New Roman"/>
                <w:b/>
                <w:bCs/>
                <w:lang w:eastAsia="lt-LT" w:bidi="ar-SA"/>
              </w:rPr>
            </w:pPr>
            <w:r w:rsidRPr="00AE57E3">
              <w:rPr>
                <w:rFonts w:ascii="Times New Roman" w:eastAsia="Times New Roman" w:hAnsi="Times New Roman" w:cs="Times New Roman"/>
                <w:b/>
                <w:bCs/>
                <w:lang w:eastAsia="lt-LT" w:bidi="ar-SA"/>
              </w:rPr>
              <w:t>Ikimokyklinio amžiaus vaikų emocinio intelekto ugdymo programa „Kimochi“</w:t>
            </w:r>
          </w:p>
          <w:p w14:paraId="5EFF7696" w14:textId="77777777" w:rsidR="00AE57E3" w:rsidRDefault="00AE57E3" w:rsidP="00AE57E3">
            <w:pPr>
              <w:ind w:right="540"/>
              <w:jc w:val="center"/>
              <w:rPr>
                <w:rFonts w:ascii="Times New Roman" w:eastAsia="Times New Roman" w:hAnsi="Times New Roman" w:cs="Times New Roman"/>
                <w:b/>
                <w:bCs/>
                <w:lang w:eastAsia="lt-LT" w:bidi="ar-SA"/>
              </w:rPr>
            </w:pPr>
          </w:p>
          <w:p w14:paraId="072D9DB9" w14:textId="45D8F1BB" w:rsidR="00AE57E3" w:rsidRPr="00AE57E3" w:rsidRDefault="00AE57E3" w:rsidP="00BF795C">
            <w:pPr>
              <w:ind w:right="540"/>
              <w:jc w:val="center"/>
              <w:rPr>
                <w:rFonts w:ascii="Times New Roman" w:eastAsia="Times New Roman" w:hAnsi="Times New Roman" w:cs="Times New Roman"/>
                <w:b/>
                <w:bCs/>
                <w:lang w:eastAsia="lt-LT" w:bidi="ar-SA"/>
              </w:rPr>
            </w:pPr>
            <w:r>
              <w:rPr>
                <w:rFonts w:ascii="Times New Roman" w:eastAsia="Times New Roman" w:hAnsi="Times New Roman" w:cs="Times New Roman"/>
                <w:b/>
                <w:bCs/>
                <w:lang w:eastAsia="lt-LT" w:bidi="ar-SA"/>
              </w:rPr>
              <w:t>LTOK Olimpinio ugdymo programa</w:t>
            </w:r>
          </w:p>
        </w:tc>
        <w:tc>
          <w:tcPr>
            <w:tcW w:w="3257" w:type="dxa"/>
            <w:shd w:val="clear" w:color="auto" w:fill="E7E6E6" w:themeFill="background2"/>
          </w:tcPr>
          <w:p w14:paraId="019F63AD" w14:textId="77777777" w:rsidR="00AE57E3" w:rsidRDefault="00AE57E3" w:rsidP="00AE57E3">
            <w:pPr>
              <w:ind w:right="540"/>
              <w:jc w:val="center"/>
              <w:rPr>
                <w:rFonts w:ascii="Times New Roman" w:eastAsia="Times New Roman" w:hAnsi="Times New Roman" w:cs="Times New Roman"/>
                <w:b/>
                <w:bCs/>
                <w:lang w:eastAsia="lt-LT" w:bidi="ar-SA"/>
              </w:rPr>
            </w:pPr>
            <w:r w:rsidRPr="00AE57E3">
              <w:rPr>
                <w:rFonts w:ascii="Times New Roman" w:eastAsia="Times New Roman" w:hAnsi="Times New Roman" w:cs="Times New Roman"/>
                <w:b/>
                <w:bCs/>
                <w:lang w:eastAsia="lt-LT" w:bidi="ar-SA"/>
              </w:rPr>
              <w:t>Socialinių ir emocinių įgūdžių ugdymo programa „Zipio draugai“</w:t>
            </w:r>
          </w:p>
          <w:p w14:paraId="027F03F1" w14:textId="77777777" w:rsidR="00915768" w:rsidRDefault="00915768" w:rsidP="00AE57E3">
            <w:pPr>
              <w:ind w:right="540"/>
              <w:jc w:val="center"/>
              <w:rPr>
                <w:rFonts w:ascii="Times New Roman" w:eastAsia="Times New Roman" w:hAnsi="Times New Roman" w:cs="Times New Roman"/>
                <w:b/>
                <w:bCs/>
                <w:lang w:eastAsia="lt-LT" w:bidi="ar-SA"/>
              </w:rPr>
            </w:pPr>
          </w:p>
          <w:p w14:paraId="7C0887D0" w14:textId="5EE2EAF9" w:rsidR="00A45E0C" w:rsidRPr="00AE57E3" w:rsidRDefault="00A45E0C" w:rsidP="00BF795C">
            <w:pPr>
              <w:ind w:right="540"/>
              <w:jc w:val="center"/>
              <w:rPr>
                <w:rFonts w:ascii="Times New Roman" w:eastAsia="Times New Roman" w:hAnsi="Times New Roman" w:cs="Times New Roman"/>
                <w:b/>
                <w:bCs/>
                <w:lang w:eastAsia="lt-LT" w:bidi="ar-SA"/>
              </w:rPr>
            </w:pPr>
          </w:p>
        </w:tc>
      </w:tr>
    </w:tbl>
    <w:p w14:paraId="497A9428" w14:textId="704A37BA" w:rsidR="00BD4EDB" w:rsidRDefault="00F83F56" w:rsidP="00D009F5">
      <w:pPr>
        <w:ind w:right="540"/>
        <w:jc w:val="both"/>
        <w:rPr>
          <w:rFonts w:ascii="Times New Roman" w:hAnsi="Times New Roman" w:cs="Times New Roman"/>
          <w:b/>
        </w:rPr>
      </w:pPr>
      <w:r>
        <w:rPr>
          <w:rFonts w:ascii="Times New Roman" w:eastAsia="Times New Roman" w:hAnsi="Times New Roman" w:cs="Times New Roman"/>
          <w:b/>
          <w:bCs/>
          <w:lang w:eastAsia="lt-LT" w:bidi="ar-SA"/>
        </w:rPr>
        <w:tab/>
      </w:r>
      <w:r>
        <w:rPr>
          <w:rFonts w:ascii="Times New Roman" w:eastAsia="Times New Roman" w:hAnsi="Times New Roman" w:cs="Times New Roman"/>
          <w:b/>
          <w:bCs/>
          <w:lang w:eastAsia="lt-LT" w:bidi="ar-SA"/>
        </w:rPr>
        <w:tab/>
      </w:r>
      <w:r>
        <w:rPr>
          <w:rFonts w:ascii="Times New Roman" w:eastAsia="Times New Roman" w:hAnsi="Times New Roman" w:cs="Times New Roman"/>
          <w:b/>
          <w:bCs/>
          <w:lang w:eastAsia="lt-LT" w:bidi="ar-SA"/>
        </w:rPr>
        <w:tab/>
      </w:r>
    </w:p>
    <w:p w14:paraId="782EF79B" w14:textId="3105E04C" w:rsidR="00DD4FF1" w:rsidRDefault="00DD4FF1" w:rsidP="00DD4FF1">
      <w:pPr>
        <w:pStyle w:val="Textbody"/>
        <w:spacing w:after="0"/>
        <w:jc w:val="center"/>
      </w:pPr>
      <w:r>
        <w:rPr>
          <w:rFonts w:ascii="Times New Roman" w:hAnsi="Times New Roman" w:cs="Times New Roman"/>
          <w:b/>
        </w:rPr>
        <w:t>II DALIS</w:t>
      </w:r>
    </w:p>
    <w:p w14:paraId="3CDDF73C" w14:textId="3B017A30" w:rsidR="00DD4FF1" w:rsidRDefault="00DD4FF1" w:rsidP="00DD4FF1">
      <w:pPr>
        <w:pStyle w:val="Textbody"/>
        <w:spacing w:after="0"/>
        <w:jc w:val="center"/>
        <w:rPr>
          <w:rFonts w:ascii="Times New Roman" w:hAnsi="Times New Roman" w:cs="Times New Roman"/>
          <w:b/>
        </w:rPr>
      </w:pPr>
      <w:r>
        <w:rPr>
          <w:rFonts w:ascii="Times New Roman" w:hAnsi="Times New Roman" w:cs="Times New Roman"/>
          <w:b/>
        </w:rPr>
        <w:t>DARBUOTOJAI</w:t>
      </w:r>
    </w:p>
    <w:p w14:paraId="42B9630C" w14:textId="77777777" w:rsidR="00221E99" w:rsidRDefault="00221E99" w:rsidP="00D009F5">
      <w:pPr>
        <w:pStyle w:val="Textbody"/>
        <w:spacing w:after="0" w:line="120" w:lineRule="auto"/>
        <w:jc w:val="center"/>
      </w:pPr>
    </w:p>
    <w:p w14:paraId="718AB43F" w14:textId="77777777" w:rsidR="0007013C" w:rsidRDefault="00DD4FF1" w:rsidP="00DD4FF1">
      <w:pPr>
        <w:pStyle w:val="Textbody"/>
        <w:spacing w:after="0"/>
        <w:jc w:val="center"/>
        <w:rPr>
          <w:rFonts w:ascii="Times New Roman" w:hAnsi="Times New Roman" w:cs="Times New Roman"/>
          <w:b/>
          <w:bCs/>
        </w:rPr>
      </w:pPr>
      <w:r>
        <w:rPr>
          <w:rFonts w:ascii="Times New Roman" w:hAnsi="Times New Roman" w:cs="Times New Roman"/>
          <w:b/>
          <w:bCs/>
        </w:rPr>
        <w:t>2.1. Duomenys apie ugdymo įstaigoje dirbančius darbuotojus</w:t>
      </w:r>
    </w:p>
    <w:p w14:paraId="22724AF5" w14:textId="14C8AC67" w:rsidR="00DD4FF1" w:rsidRDefault="0007013C" w:rsidP="00DD4FF1">
      <w:pPr>
        <w:pStyle w:val="Textbody"/>
        <w:spacing w:after="0"/>
        <w:jc w:val="center"/>
        <w:rPr>
          <w:rFonts w:ascii="Times New Roman" w:hAnsi="Times New Roman" w:cs="Times New Roman"/>
          <w:b/>
          <w:bCs/>
        </w:rPr>
      </w:pPr>
      <w:r>
        <w:rPr>
          <w:rFonts w:ascii="Times New Roman" w:hAnsi="Times New Roman" w:cs="Times New Roman"/>
          <w:b/>
          <w:bCs/>
        </w:rPr>
        <w:t xml:space="preserve"> (2022 m. gruodžio 31 d. duomenys)</w:t>
      </w:r>
    </w:p>
    <w:p w14:paraId="5EC73072" w14:textId="460974C7" w:rsidR="0007013C" w:rsidRDefault="0007013C" w:rsidP="00D009F5">
      <w:pPr>
        <w:pStyle w:val="Textbody"/>
        <w:spacing w:after="0"/>
        <w:ind w:left="6480" w:firstLine="1296"/>
        <w:rPr>
          <w:rFonts w:ascii="Times New Roman" w:hAnsi="Times New Roman" w:cs="Times New Roman"/>
        </w:rPr>
      </w:pPr>
      <w:r>
        <w:rPr>
          <w:rFonts w:ascii="Times New Roman" w:hAnsi="Times New Roman" w:cs="Times New Roman"/>
        </w:rPr>
        <w:t>1 diagrama</w:t>
      </w:r>
    </w:p>
    <w:p w14:paraId="345857D5" w14:textId="6A2120CA" w:rsidR="0007013C" w:rsidRDefault="0007013C" w:rsidP="0007013C">
      <w:pPr>
        <w:pStyle w:val="Textbody"/>
        <w:spacing w:after="0"/>
        <w:jc w:val="center"/>
      </w:pPr>
      <w:r>
        <w:rPr>
          <w:noProof/>
        </w:rPr>
        <w:drawing>
          <wp:inline distT="0" distB="0" distL="0" distR="0" wp14:anchorId="13F3E031" wp14:editId="204CBB89">
            <wp:extent cx="3553326" cy="2061410"/>
            <wp:effectExtent l="0" t="0" r="9525" b="15240"/>
            <wp:docPr id="15" name="Diagrama 15">
              <a:extLst xmlns:a="http://schemas.openxmlformats.org/drawingml/2006/main">
                <a:ext uri="{FF2B5EF4-FFF2-40B4-BE49-F238E27FC236}">
                  <a16:creationId xmlns:a16="http://schemas.microsoft.com/office/drawing/2014/main" id="{7680A2C8-8E9F-4593-AD3A-4F1A2B8C8F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A1E4A8" w14:textId="3CCDE8F5" w:rsidR="002F65BD" w:rsidRDefault="002F65BD" w:rsidP="00DD4FF1">
      <w:pPr>
        <w:pStyle w:val="Textbody"/>
        <w:spacing w:after="0"/>
        <w:jc w:val="center"/>
        <w:rPr>
          <w:rFonts w:ascii="Times New Roman" w:hAnsi="Times New Roman" w:cs="Times New Roman"/>
          <w:b/>
          <w:bCs/>
        </w:rPr>
      </w:pPr>
    </w:p>
    <w:p w14:paraId="68F7533B" w14:textId="73E5B1E9" w:rsidR="002F65BD" w:rsidRDefault="0007013C" w:rsidP="0007013C">
      <w:pPr>
        <w:pStyle w:val="Textbody"/>
        <w:spacing w:after="0"/>
        <w:jc w:val="both"/>
        <w:rPr>
          <w:rFonts w:ascii="Times New Roman" w:hAnsi="Times New Roman" w:cs="Times New Roman"/>
        </w:rPr>
      </w:pPr>
      <w:r>
        <w:rPr>
          <w:rFonts w:ascii="Times New Roman" w:hAnsi="Times New Roman" w:cs="Times New Roman"/>
          <w:b/>
          <w:bCs/>
        </w:rPr>
        <w:lastRenderedPageBreak/>
        <w:tab/>
      </w:r>
      <w:r w:rsidRPr="0007013C">
        <w:rPr>
          <w:rFonts w:ascii="Times New Roman" w:hAnsi="Times New Roman" w:cs="Times New Roman"/>
        </w:rPr>
        <w:t>2022 metais Lopšelyje-darželyje dirbo 48 darbuotojai</w:t>
      </w:r>
      <w:r>
        <w:rPr>
          <w:rFonts w:ascii="Times New Roman" w:hAnsi="Times New Roman" w:cs="Times New Roman"/>
        </w:rPr>
        <w:t>, iš jų 24 pedagoginiai darbuotojai, 22 mokytojai ir 2 vadovai.</w:t>
      </w:r>
      <w:r w:rsidR="00654AC4">
        <w:rPr>
          <w:rFonts w:ascii="Times New Roman" w:hAnsi="Times New Roman" w:cs="Times New Roman"/>
        </w:rPr>
        <w:t xml:space="preserve"> Baigė studijų programą „Ikimokyklinis ir priešmokyklinis ugdymas</w:t>
      </w:r>
      <w:r w:rsidR="00D5498E">
        <w:rPr>
          <w:rFonts w:ascii="Times New Roman" w:hAnsi="Times New Roman" w:cs="Times New Roman"/>
        </w:rPr>
        <w:t>“</w:t>
      </w:r>
      <w:r w:rsidR="00654AC4">
        <w:rPr>
          <w:rFonts w:ascii="Times New Roman" w:hAnsi="Times New Roman" w:cs="Times New Roman"/>
        </w:rPr>
        <w:t xml:space="preserve"> </w:t>
      </w:r>
      <w:r w:rsidR="007F5E4B">
        <w:rPr>
          <w:rFonts w:ascii="Times New Roman" w:hAnsi="Times New Roman" w:cs="Times New Roman"/>
        </w:rPr>
        <w:t>3</w:t>
      </w:r>
      <w:r w:rsidR="00654AC4">
        <w:rPr>
          <w:rFonts w:ascii="Times New Roman" w:hAnsi="Times New Roman" w:cs="Times New Roman"/>
        </w:rPr>
        <w:t xml:space="preserve"> mokytojai</w:t>
      </w:r>
      <w:r w:rsidR="00D5498E">
        <w:rPr>
          <w:rFonts w:ascii="Times New Roman" w:hAnsi="Times New Roman" w:cs="Times New Roman"/>
        </w:rPr>
        <w:t>, o</w:t>
      </w:r>
      <w:r w:rsidR="00654AC4">
        <w:rPr>
          <w:rFonts w:ascii="Times New Roman" w:hAnsi="Times New Roman" w:cs="Times New Roman"/>
        </w:rPr>
        <w:t xml:space="preserve"> 2022 m. rugsėjo mėn. pradėjo studijuoti pagal šią studijų programą 4 mokytojai. </w:t>
      </w:r>
      <w:r w:rsidR="007F5E4B">
        <w:rPr>
          <w:rFonts w:ascii="Times New Roman" w:hAnsi="Times New Roman" w:cs="Times New Roman"/>
        </w:rPr>
        <w:t>Viena mokytojo padėjėja mok</w:t>
      </w:r>
      <w:r w:rsidR="00D5498E">
        <w:rPr>
          <w:rFonts w:ascii="Times New Roman" w:hAnsi="Times New Roman" w:cs="Times New Roman"/>
        </w:rPr>
        <w:t>ė</w:t>
      </w:r>
      <w:r w:rsidR="007F5E4B">
        <w:rPr>
          <w:rFonts w:ascii="Times New Roman" w:hAnsi="Times New Roman" w:cs="Times New Roman"/>
        </w:rPr>
        <w:t xml:space="preserve">si pagal </w:t>
      </w:r>
      <w:r w:rsidR="00D95A84">
        <w:rPr>
          <w:rFonts w:ascii="Times New Roman" w:hAnsi="Times New Roman" w:cs="Times New Roman"/>
        </w:rPr>
        <w:t xml:space="preserve">socialinio darbuotojo padėjėjo </w:t>
      </w:r>
      <w:r w:rsidR="007F5E4B">
        <w:rPr>
          <w:rFonts w:ascii="Times New Roman" w:hAnsi="Times New Roman" w:cs="Times New Roman"/>
        </w:rPr>
        <w:t>mokym</w:t>
      </w:r>
      <w:r w:rsidR="00D95A84">
        <w:rPr>
          <w:rFonts w:ascii="Times New Roman" w:hAnsi="Times New Roman" w:cs="Times New Roman"/>
        </w:rPr>
        <w:t>ų</w:t>
      </w:r>
      <w:r w:rsidR="007F5E4B">
        <w:rPr>
          <w:rFonts w:ascii="Times New Roman" w:hAnsi="Times New Roman" w:cs="Times New Roman"/>
        </w:rPr>
        <w:t xml:space="preserve"> programą</w:t>
      </w:r>
      <w:r w:rsidR="00D95A84">
        <w:rPr>
          <w:rFonts w:ascii="Times New Roman" w:hAnsi="Times New Roman" w:cs="Times New Roman"/>
        </w:rPr>
        <w:t>.</w:t>
      </w:r>
      <w:r w:rsidR="007F5E4B">
        <w:rPr>
          <w:rFonts w:ascii="Times New Roman" w:hAnsi="Times New Roman" w:cs="Times New Roman"/>
        </w:rPr>
        <w:t xml:space="preserve"> </w:t>
      </w:r>
    </w:p>
    <w:p w14:paraId="761E4EC9" w14:textId="5162DA14" w:rsidR="0007013C" w:rsidRDefault="00BB2EE6" w:rsidP="0007013C">
      <w:pPr>
        <w:pStyle w:val="Textbody"/>
        <w:spacing w:after="0"/>
        <w:jc w:val="both"/>
        <w:rPr>
          <w:rFonts w:ascii="Times New Roman" w:hAnsi="Times New Roman" w:cs="Times New Roman"/>
        </w:rPr>
      </w:pPr>
      <w:r>
        <w:rPr>
          <w:rFonts w:ascii="Times New Roman" w:hAnsi="Times New Roman" w:cs="Times New Roman"/>
        </w:rPr>
        <w:tab/>
      </w:r>
      <w:r w:rsidR="00654AC4">
        <w:rPr>
          <w:rFonts w:ascii="Times New Roman" w:hAnsi="Times New Roman" w:cs="Times New Roman"/>
        </w:rPr>
        <w:t xml:space="preserve">Lopšelyje-darželyje ikimokyklinio ir priešmokyklinio ugdymo vaikams </w:t>
      </w:r>
      <w:r w:rsidR="00D5498E">
        <w:rPr>
          <w:rFonts w:ascii="Times New Roman" w:hAnsi="Times New Roman" w:cs="Times New Roman"/>
        </w:rPr>
        <w:t xml:space="preserve">buvo </w:t>
      </w:r>
      <w:r w:rsidR="00654AC4">
        <w:rPr>
          <w:rFonts w:ascii="Times New Roman" w:hAnsi="Times New Roman" w:cs="Times New Roman"/>
        </w:rPr>
        <w:t>teikiamos pagalbos mokiniui specialistų paslaugos bendradarbiaujant su Biržų švietimo pagalbos tarnyba.</w:t>
      </w:r>
    </w:p>
    <w:p w14:paraId="2FEFB063" w14:textId="194E8C2D" w:rsidR="00654AC4" w:rsidRDefault="00654AC4" w:rsidP="0007013C">
      <w:pPr>
        <w:pStyle w:val="Textbody"/>
        <w:spacing w:after="0"/>
        <w:jc w:val="both"/>
        <w:rPr>
          <w:rFonts w:ascii="Times New Roman" w:hAnsi="Times New Roman" w:cs="Times New Roman"/>
        </w:rPr>
      </w:pPr>
    </w:p>
    <w:p w14:paraId="403F3593" w14:textId="45B9B47D" w:rsidR="00654AC4" w:rsidRDefault="00042EA8" w:rsidP="0007013C">
      <w:pPr>
        <w:pStyle w:val="Textbody"/>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diagrama</w:t>
      </w:r>
    </w:p>
    <w:p w14:paraId="004DEB77" w14:textId="77777777" w:rsidR="00042EA8" w:rsidRDefault="00042EA8" w:rsidP="0007013C">
      <w:pPr>
        <w:pStyle w:val="Textbody"/>
        <w:spacing w:after="0"/>
        <w:jc w:val="both"/>
        <w:rPr>
          <w:rFonts w:ascii="Times New Roman" w:hAnsi="Times New Roman" w:cs="Times New Roman"/>
        </w:rPr>
      </w:pPr>
    </w:p>
    <w:p w14:paraId="567EE150" w14:textId="0D90C9E0" w:rsidR="00654AC4" w:rsidRDefault="009E55C6" w:rsidP="009E55C6">
      <w:pPr>
        <w:pStyle w:val="Textbody"/>
        <w:spacing w:after="0"/>
        <w:jc w:val="center"/>
        <w:rPr>
          <w:rFonts w:ascii="Times New Roman" w:hAnsi="Times New Roman" w:cs="Times New Roman"/>
        </w:rPr>
      </w:pPr>
      <w:r>
        <w:rPr>
          <w:rFonts w:ascii="Times New Roman" w:hAnsi="Times New Roman" w:cs="Times New Roman"/>
          <w:noProof/>
        </w:rPr>
        <w:drawing>
          <wp:inline distT="0" distB="0" distL="0" distR="0" wp14:anchorId="774999D8" wp14:editId="75D48905">
            <wp:extent cx="3914274" cy="2352904"/>
            <wp:effectExtent l="0" t="0" r="0" b="952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4571" cy="2395160"/>
                    </a:xfrm>
                    <a:prstGeom prst="rect">
                      <a:avLst/>
                    </a:prstGeom>
                    <a:noFill/>
                  </pic:spPr>
                </pic:pic>
              </a:graphicData>
            </a:graphic>
          </wp:inline>
        </w:drawing>
      </w:r>
    </w:p>
    <w:p w14:paraId="1A38B9A0" w14:textId="3C258333" w:rsidR="00654AC4" w:rsidRDefault="00654AC4" w:rsidP="0007013C">
      <w:pPr>
        <w:pStyle w:val="Textbody"/>
        <w:spacing w:after="0"/>
        <w:jc w:val="both"/>
        <w:rPr>
          <w:rFonts w:ascii="Times New Roman" w:hAnsi="Times New Roman" w:cs="Times New Roman"/>
        </w:rPr>
      </w:pPr>
    </w:p>
    <w:p w14:paraId="51AEDB72" w14:textId="6D66F422" w:rsidR="00D5498E" w:rsidRDefault="00D5498E" w:rsidP="0007013C">
      <w:pPr>
        <w:pStyle w:val="Textbody"/>
        <w:spacing w:after="0"/>
        <w:jc w:val="both"/>
        <w:rPr>
          <w:rFonts w:ascii="Times New Roman" w:hAnsi="Times New Roman" w:cs="Times New Roman"/>
        </w:rPr>
      </w:pPr>
      <w:r>
        <w:rPr>
          <w:rFonts w:ascii="Times New Roman" w:hAnsi="Times New Roman" w:cs="Times New Roman"/>
        </w:rPr>
        <w:tab/>
        <w:t xml:space="preserve">2022 metais ikimokyklinio ir priešmokyklinio ugdymo vaikų gerovei ir kalbos bei komunikacijos, elgesio korekcijos ir kitas paslaugas teikė ne pilnu krūviu dirbę </w:t>
      </w:r>
      <w:r w:rsidR="00EB66B2">
        <w:rPr>
          <w:rFonts w:ascii="Times New Roman" w:hAnsi="Times New Roman" w:cs="Times New Roman"/>
        </w:rPr>
        <w:t xml:space="preserve">3 </w:t>
      </w:r>
      <w:r>
        <w:rPr>
          <w:rFonts w:ascii="Times New Roman" w:hAnsi="Times New Roman" w:cs="Times New Roman"/>
        </w:rPr>
        <w:t>pagalbos mokiniui specialistai</w:t>
      </w:r>
      <w:r w:rsidR="00EB66B2">
        <w:rPr>
          <w:rFonts w:ascii="Times New Roman" w:hAnsi="Times New Roman" w:cs="Times New Roman"/>
        </w:rPr>
        <w:t>. Planuojamos psichologo paslaugos nuo 2023 m. vasario mėn.</w:t>
      </w:r>
    </w:p>
    <w:p w14:paraId="77826AC1" w14:textId="77777777" w:rsidR="00007B2C" w:rsidRDefault="00076D5A" w:rsidP="00EB66B2">
      <w:pPr>
        <w:pStyle w:val="Textbody"/>
        <w:spacing w:after="0"/>
        <w:ind w:firstLine="1296"/>
        <w:jc w:val="both"/>
        <w:rPr>
          <w:rFonts w:ascii="Times New Roman" w:hAnsi="Times New Roman" w:cs="Times New Roman"/>
        </w:rPr>
      </w:pPr>
      <w:r>
        <w:rPr>
          <w:rFonts w:ascii="Times New Roman" w:hAnsi="Times New Roman" w:cs="Times New Roman"/>
        </w:rPr>
        <w:t xml:space="preserve">Įgyvendinant Lopšelio-darželio </w:t>
      </w:r>
      <w:r w:rsidR="00A07F24">
        <w:rPr>
          <w:rFonts w:ascii="Times New Roman" w:hAnsi="Times New Roman" w:cs="Times New Roman"/>
        </w:rPr>
        <w:t xml:space="preserve">2021-2022 </w:t>
      </w:r>
      <w:r>
        <w:rPr>
          <w:rFonts w:ascii="Times New Roman" w:hAnsi="Times New Roman" w:cs="Times New Roman"/>
        </w:rPr>
        <w:t xml:space="preserve">mokytojų atestacijos programą, </w:t>
      </w:r>
      <w:r w:rsidR="00A07F24">
        <w:rPr>
          <w:rFonts w:ascii="Times New Roman" w:hAnsi="Times New Roman" w:cs="Times New Roman"/>
        </w:rPr>
        <w:t>dv</w:t>
      </w:r>
      <w:r w:rsidR="00007B2C">
        <w:rPr>
          <w:rFonts w:ascii="Times New Roman" w:hAnsi="Times New Roman" w:cs="Times New Roman"/>
        </w:rPr>
        <w:t>ejom</w:t>
      </w:r>
      <w:r w:rsidR="00A07F24">
        <w:rPr>
          <w:rFonts w:ascii="Times New Roman" w:hAnsi="Times New Roman" w:cs="Times New Roman"/>
        </w:rPr>
        <w:t>s mokytojoms suteiktos</w:t>
      </w:r>
      <w:r w:rsidR="00042EA8">
        <w:rPr>
          <w:rFonts w:ascii="Times New Roman" w:hAnsi="Times New Roman" w:cs="Times New Roman"/>
        </w:rPr>
        <w:t xml:space="preserve"> </w:t>
      </w:r>
      <w:r w:rsidR="00E01026">
        <w:rPr>
          <w:rFonts w:ascii="Times New Roman" w:hAnsi="Times New Roman" w:cs="Times New Roman"/>
        </w:rPr>
        <w:t xml:space="preserve">ikimokyklinio ugdymo vyresniojo </w:t>
      </w:r>
      <w:r w:rsidR="00042EA8">
        <w:rPr>
          <w:rFonts w:ascii="Times New Roman" w:hAnsi="Times New Roman" w:cs="Times New Roman"/>
        </w:rPr>
        <w:t>mokytojo kvalifikacinė</w:t>
      </w:r>
      <w:r w:rsidR="00007B2C">
        <w:rPr>
          <w:rFonts w:ascii="Times New Roman" w:hAnsi="Times New Roman" w:cs="Times New Roman"/>
        </w:rPr>
        <w:t>s</w:t>
      </w:r>
      <w:r w:rsidR="00042EA8">
        <w:rPr>
          <w:rFonts w:ascii="Times New Roman" w:hAnsi="Times New Roman" w:cs="Times New Roman"/>
        </w:rPr>
        <w:t xml:space="preserve"> kategorij</w:t>
      </w:r>
      <w:r w:rsidR="00007B2C">
        <w:rPr>
          <w:rFonts w:ascii="Times New Roman" w:hAnsi="Times New Roman" w:cs="Times New Roman"/>
        </w:rPr>
        <w:t>os</w:t>
      </w:r>
      <w:r w:rsidR="00A07F24">
        <w:rPr>
          <w:rFonts w:ascii="Times New Roman" w:hAnsi="Times New Roman" w:cs="Times New Roman"/>
        </w:rPr>
        <w:t>.</w:t>
      </w:r>
    </w:p>
    <w:p w14:paraId="64176136" w14:textId="2307BD04" w:rsidR="00007B2C" w:rsidRDefault="00007B2C" w:rsidP="00EB66B2">
      <w:pPr>
        <w:pStyle w:val="Textbody"/>
        <w:spacing w:after="0"/>
        <w:ind w:firstLine="1296"/>
        <w:jc w:val="both"/>
        <w:rPr>
          <w:rFonts w:ascii="Times New Roman" w:hAnsi="Times New Roman" w:cs="Times New Roman"/>
        </w:rPr>
      </w:pPr>
    </w:p>
    <w:p w14:paraId="7AEB13E6" w14:textId="1FC0983D" w:rsidR="00F31148" w:rsidRDefault="00F31148" w:rsidP="00EB66B2">
      <w:pPr>
        <w:pStyle w:val="Textbody"/>
        <w:spacing w:after="0"/>
        <w:ind w:firstLine="129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diagrama</w:t>
      </w:r>
    </w:p>
    <w:p w14:paraId="35F37AD1" w14:textId="58BB7D3D" w:rsidR="007A0D00" w:rsidRDefault="007A0D00" w:rsidP="00EB66B2">
      <w:pPr>
        <w:pStyle w:val="Textbody"/>
        <w:spacing w:after="0"/>
        <w:ind w:firstLine="1296"/>
        <w:jc w:val="both"/>
        <w:rPr>
          <w:rFonts w:ascii="Times New Roman" w:hAnsi="Times New Roman" w:cs="Times New Roman"/>
        </w:rPr>
      </w:pPr>
    </w:p>
    <w:p w14:paraId="207CFBED" w14:textId="6238D812" w:rsidR="00A07F24" w:rsidRDefault="007A0D00" w:rsidP="007A0D00">
      <w:pPr>
        <w:pStyle w:val="Textbody"/>
        <w:spacing w:after="0"/>
        <w:ind w:hanging="142"/>
        <w:jc w:val="center"/>
        <w:rPr>
          <w:rFonts w:ascii="Times New Roman" w:hAnsi="Times New Roman" w:cs="Times New Roman"/>
        </w:rPr>
      </w:pPr>
      <w:r>
        <w:rPr>
          <w:noProof/>
        </w:rPr>
        <w:drawing>
          <wp:inline distT="0" distB="0" distL="0" distR="0" wp14:anchorId="39C61490" wp14:editId="21C06177">
            <wp:extent cx="4259046" cy="2269490"/>
            <wp:effectExtent l="0" t="0" r="8255" b="16510"/>
            <wp:docPr id="5" name="Diagrama 5">
              <a:extLst xmlns:a="http://schemas.openxmlformats.org/drawingml/2006/main">
                <a:ext uri="{FF2B5EF4-FFF2-40B4-BE49-F238E27FC236}">
                  <a16:creationId xmlns:a16="http://schemas.microsoft.com/office/drawing/2014/main" id="{990F88CB-BFD2-4632-BBB0-FFE6908E30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C26576" w14:textId="5C20256D" w:rsidR="00DB0BDA" w:rsidRDefault="00076D5A" w:rsidP="00BF795C">
      <w:pPr>
        <w:pStyle w:val="Textbody"/>
        <w:spacing w:after="0"/>
        <w:ind w:firstLine="1296"/>
        <w:jc w:val="both"/>
        <w:rPr>
          <w:rFonts w:ascii="Times New Roman" w:hAnsi="Times New Roman" w:cs="Times New Roman"/>
          <w:b/>
          <w:bCs/>
        </w:rPr>
      </w:pPr>
      <w:r>
        <w:rPr>
          <w:rFonts w:ascii="Times New Roman" w:hAnsi="Times New Roman" w:cs="Times New Roman"/>
        </w:rPr>
        <w:t xml:space="preserve"> </w:t>
      </w:r>
    </w:p>
    <w:p w14:paraId="2C44BD9A" w14:textId="77777777" w:rsidR="00221E99" w:rsidRDefault="00221E99" w:rsidP="000F19A0">
      <w:pPr>
        <w:pStyle w:val="Textbody"/>
        <w:spacing w:after="0" w:line="276" w:lineRule="auto"/>
        <w:jc w:val="center"/>
        <w:rPr>
          <w:rFonts w:ascii="Times New Roman" w:hAnsi="Times New Roman" w:cs="Times New Roman"/>
          <w:b/>
          <w:bCs/>
        </w:rPr>
      </w:pPr>
    </w:p>
    <w:p w14:paraId="4DD0F241" w14:textId="77777777" w:rsidR="00221E99" w:rsidRDefault="00221E99" w:rsidP="000F19A0">
      <w:pPr>
        <w:pStyle w:val="Textbody"/>
        <w:spacing w:after="0" w:line="276" w:lineRule="auto"/>
        <w:jc w:val="center"/>
        <w:rPr>
          <w:rFonts w:ascii="Times New Roman" w:hAnsi="Times New Roman" w:cs="Times New Roman"/>
          <w:b/>
          <w:bCs/>
        </w:rPr>
      </w:pPr>
    </w:p>
    <w:p w14:paraId="39800DC4" w14:textId="77777777" w:rsidR="00221E99" w:rsidRDefault="00221E99" w:rsidP="000F19A0">
      <w:pPr>
        <w:pStyle w:val="Textbody"/>
        <w:spacing w:after="0" w:line="276" w:lineRule="auto"/>
        <w:jc w:val="center"/>
        <w:rPr>
          <w:rFonts w:ascii="Times New Roman" w:hAnsi="Times New Roman" w:cs="Times New Roman"/>
          <w:b/>
          <w:bCs/>
        </w:rPr>
      </w:pPr>
    </w:p>
    <w:p w14:paraId="347BDDB3" w14:textId="63EA95C2" w:rsidR="000F19A0" w:rsidRDefault="005B32CB" w:rsidP="000F19A0">
      <w:pPr>
        <w:pStyle w:val="Textbody"/>
        <w:spacing w:after="0" w:line="276" w:lineRule="auto"/>
        <w:jc w:val="center"/>
        <w:rPr>
          <w:rFonts w:ascii="Times New Roman" w:hAnsi="Times New Roman" w:cs="Times New Roman"/>
          <w:b/>
          <w:bCs/>
        </w:rPr>
      </w:pPr>
      <w:r>
        <w:rPr>
          <w:rFonts w:ascii="Times New Roman" w:hAnsi="Times New Roman" w:cs="Times New Roman"/>
          <w:b/>
          <w:bCs/>
        </w:rPr>
        <w:lastRenderedPageBreak/>
        <w:t xml:space="preserve">2.2. </w:t>
      </w:r>
      <w:r w:rsidR="000F19A0">
        <w:rPr>
          <w:rFonts w:ascii="Times New Roman" w:hAnsi="Times New Roman" w:cs="Times New Roman"/>
          <w:b/>
          <w:bCs/>
        </w:rPr>
        <w:t>Įgalinta pasidalytoji mokymosi lyderystė</w:t>
      </w:r>
    </w:p>
    <w:p w14:paraId="62AF23AD" w14:textId="77777777" w:rsidR="000F19A0" w:rsidRDefault="000F19A0" w:rsidP="0053556D">
      <w:pPr>
        <w:pStyle w:val="Textbody"/>
        <w:spacing w:after="0" w:line="276" w:lineRule="auto"/>
        <w:ind w:firstLine="1134"/>
        <w:jc w:val="both"/>
        <w:rPr>
          <w:rFonts w:ascii="Times New Roman" w:hAnsi="Times New Roman" w:cs="Times New Roman"/>
          <w:b/>
          <w:bCs/>
        </w:rPr>
      </w:pPr>
    </w:p>
    <w:p w14:paraId="4BC7A87A" w14:textId="77E71C4C" w:rsidR="000F19A0" w:rsidRDefault="000F19A0" w:rsidP="000F19A0">
      <w:pPr>
        <w:autoSpaceDE w:val="0"/>
        <w:autoSpaceDN w:val="0"/>
        <w:adjustRightInd w:val="0"/>
        <w:ind w:firstLine="851"/>
        <w:jc w:val="both"/>
        <w:rPr>
          <w:bCs/>
        </w:rPr>
      </w:pPr>
      <w:bookmarkStart w:id="1" w:name="_Hlk93067783"/>
      <w:r w:rsidRPr="000F19A0">
        <w:rPr>
          <w:rStyle w:val="Grietas"/>
          <w:rFonts w:ascii="Times New Roman" w:eastAsia="Times New Roman" w:hAnsi="Times New Roman" w:cs="Times New Roman"/>
          <w:b w:val="0"/>
          <w:bCs w:val="0"/>
          <w:szCs w:val="20"/>
          <w:lang w:eastAsia="lt-LT"/>
        </w:rPr>
        <w:t>Lopšel</w:t>
      </w:r>
      <w:r w:rsidR="00D03C88">
        <w:rPr>
          <w:rStyle w:val="Grietas"/>
          <w:rFonts w:ascii="Times New Roman" w:eastAsia="Times New Roman" w:hAnsi="Times New Roman" w:cs="Times New Roman"/>
          <w:b w:val="0"/>
          <w:bCs w:val="0"/>
          <w:szCs w:val="20"/>
          <w:lang w:eastAsia="lt-LT"/>
        </w:rPr>
        <w:t xml:space="preserve">yje-darželyje kuriama pasidalytosios mokymosi lyderystės kultūra. To </w:t>
      </w:r>
      <w:r>
        <w:rPr>
          <w:bCs/>
        </w:rPr>
        <w:t>pasekmė – kiekvienas bendruomenės narys gali veikti kaip lyderis, siek</w:t>
      </w:r>
      <w:r w:rsidR="00D03C88">
        <w:rPr>
          <w:bCs/>
        </w:rPr>
        <w:t>iant</w:t>
      </w:r>
      <w:r>
        <w:rPr>
          <w:bCs/>
        </w:rPr>
        <w:t xml:space="preserve"> bendrų</w:t>
      </w:r>
      <w:r w:rsidR="00D03C88">
        <w:rPr>
          <w:bCs/>
        </w:rPr>
        <w:t xml:space="preserve"> įstaigos</w:t>
      </w:r>
      <w:r>
        <w:rPr>
          <w:bCs/>
        </w:rPr>
        <w:t xml:space="preserve"> tikslų ir vizijos įgyvendinimo. </w:t>
      </w:r>
      <w:r w:rsidR="00D03C88">
        <w:rPr>
          <w:bCs/>
        </w:rPr>
        <w:t>Vadovai  ir mokytojai dalinosi patirtimi, skaitė pranešimus, dalyvavo metodiniuose renginiuose.</w:t>
      </w:r>
    </w:p>
    <w:p w14:paraId="4EAB8A27" w14:textId="330ED963" w:rsidR="00DB0BDA" w:rsidRDefault="00DB0BDA" w:rsidP="00221E99">
      <w:pPr>
        <w:pStyle w:val="Textbody"/>
        <w:spacing w:after="0" w:line="276" w:lineRule="auto"/>
        <w:ind w:left="7776"/>
        <w:jc w:val="center"/>
        <w:rPr>
          <w:rStyle w:val="Grietas"/>
          <w:rFonts w:ascii="Times New Roman" w:eastAsia="Times New Roman" w:hAnsi="Times New Roman" w:cs="Times New Roman"/>
          <w:szCs w:val="20"/>
          <w:lang w:eastAsia="lt-LT"/>
        </w:rPr>
      </w:pPr>
      <w:r>
        <w:rPr>
          <w:rStyle w:val="Grietas"/>
          <w:rFonts w:ascii="Times New Roman" w:eastAsia="Times New Roman" w:hAnsi="Times New Roman" w:cs="Times New Roman"/>
          <w:szCs w:val="20"/>
          <w:lang w:eastAsia="lt-LT"/>
        </w:rPr>
        <w:tab/>
      </w:r>
      <w:r>
        <w:rPr>
          <w:rStyle w:val="Grietas"/>
          <w:rFonts w:ascii="Times New Roman" w:eastAsia="Times New Roman" w:hAnsi="Times New Roman" w:cs="Times New Roman"/>
          <w:szCs w:val="20"/>
          <w:lang w:eastAsia="lt-LT"/>
        </w:rPr>
        <w:tab/>
      </w:r>
      <w:r w:rsidRPr="00DB0BDA">
        <w:rPr>
          <w:rStyle w:val="Grietas"/>
          <w:rFonts w:ascii="Times New Roman" w:eastAsia="Times New Roman" w:hAnsi="Times New Roman" w:cs="Times New Roman"/>
          <w:b w:val="0"/>
          <w:bCs w:val="0"/>
          <w:szCs w:val="20"/>
          <w:lang w:eastAsia="lt-LT"/>
        </w:rPr>
        <w:t xml:space="preserve">                                                                                                                          </w:t>
      </w:r>
      <w:r w:rsidR="00221E99">
        <w:rPr>
          <w:rStyle w:val="Grietas"/>
          <w:rFonts w:ascii="Times New Roman" w:eastAsia="Times New Roman" w:hAnsi="Times New Roman" w:cs="Times New Roman"/>
          <w:b w:val="0"/>
          <w:bCs w:val="0"/>
          <w:szCs w:val="20"/>
          <w:lang w:eastAsia="lt-LT"/>
        </w:rPr>
        <w:t>6</w:t>
      </w:r>
      <w:r w:rsidRPr="00DB0BDA">
        <w:rPr>
          <w:rStyle w:val="Grietas"/>
          <w:rFonts w:ascii="Times New Roman" w:eastAsia="Times New Roman" w:hAnsi="Times New Roman" w:cs="Times New Roman"/>
          <w:b w:val="0"/>
          <w:bCs w:val="0"/>
          <w:szCs w:val="20"/>
          <w:lang w:eastAsia="lt-LT"/>
        </w:rPr>
        <w:t xml:space="preserve"> lentelė</w:t>
      </w:r>
    </w:p>
    <w:p w14:paraId="1B35E4CB" w14:textId="674655E2" w:rsidR="00D03C88" w:rsidRDefault="00221E99" w:rsidP="00C31610">
      <w:pPr>
        <w:pStyle w:val="Textbody"/>
        <w:spacing w:after="0" w:line="276" w:lineRule="auto"/>
        <w:jc w:val="center"/>
        <w:rPr>
          <w:rStyle w:val="Grietas"/>
          <w:rFonts w:ascii="Times New Roman" w:eastAsia="Times New Roman" w:hAnsi="Times New Roman" w:cs="Times New Roman"/>
          <w:szCs w:val="20"/>
          <w:lang w:eastAsia="lt-LT"/>
        </w:rPr>
      </w:pPr>
      <w:r>
        <w:rPr>
          <w:rStyle w:val="Grietas"/>
          <w:rFonts w:ascii="Times New Roman" w:eastAsia="Times New Roman" w:hAnsi="Times New Roman" w:cs="Times New Roman"/>
          <w:szCs w:val="20"/>
          <w:lang w:eastAsia="lt-LT"/>
        </w:rPr>
        <w:t xml:space="preserve">2.2.1. </w:t>
      </w:r>
      <w:r w:rsidR="007606F4" w:rsidRPr="000F19A0">
        <w:rPr>
          <w:rStyle w:val="Grietas"/>
          <w:rFonts w:ascii="Times New Roman" w:eastAsia="Times New Roman" w:hAnsi="Times New Roman" w:cs="Times New Roman"/>
          <w:szCs w:val="20"/>
          <w:lang w:eastAsia="lt-LT"/>
        </w:rPr>
        <w:t>Mokym</w:t>
      </w:r>
      <w:r w:rsidR="000F19A0" w:rsidRPr="000F19A0">
        <w:rPr>
          <w:rStyle w:val="Grietas"/>
          <w:rFonts w:ascii="Times New Roman" w:eastAsia="Times New Roman" w:hAnsi="Times New Roman" w:cs="Times New Roman"/>
          <w:szCs w:val="20"/>
          <w:lang w:eastAsia="lt-LT"/>
        </w:rPr>
        <w:t>ai</w:t>
      </w:r>
      <w:r w:rsidR="007606F4" w:rsidRPr="000F19A0">
        <w:rPr>
          <w:rStyle w:val="Grietas"/>
          <w:rFonts w:ascii="Times New Roman" w:eastAsia="Times New Roman" w:hAnsi="Times New Roman" w:cs="Times New Roman"/>
          <w:szCs w:val="20"/>
          <w:lang w:eastAsia="lt-LT"/>
        </w:rPr>
        <w:t xml:space="preserve"> </w:t>
      </w:r>
      <w:r w:rsidR="000F19A0" w:rsidRPr="000F19A0">
        <w:rPr>
          <w:rStyle w:val="Grietas"/>
          <w:rFonts w:ascii="Times New Roman" w:eastAsia="Times New Roman" w:hAnsi="Times New Roman" w:cs="Times New Roman"/>
          <w:szCs w:val="20"/>
          <w:lang w:eastAsia="lt-LT"/>
        </w:rPr>
        <w:t>šalies ikimokyklinio ugdymo mokytojams</w:t>
      </w:r>
    </w:p>
    <w:p w14:paraId="36E44389" w14:textId="77777777" w:rsidR="00D03C88" w:rsidRDefault="00D03C88" w:rsidP="0053556D">
      <w:pPr>
        <w:pStyle w:val="Textbody"/>
        <w:spacing w:after="0" w:line="276" w:lineRule="auto"/>
        <w:ind w:firstLine="1134"/>
        <w:jc w:val="both"/>
        <w:rPr>
          <w:rStyle w:val="Grietas"/>
          <w:rFonts w:ascii="Times New Roman" w:eastAsia="Times New Roman" w:hAnsi="Times New Roman" w:cs="Times New Roman"/>
          <w:szCs w:val="20"/>
          <w:lang w:eastAsia="lt-LT"/>
        </w:rPr>
      </w:pPr>
    </w:p>
    <w:tbl>
      <w:tblPr>
        <w:tblStyle w:val="Lentelstinklelis"/>
        <w:tblW w:w="0" w:type="auto"/>
        <w:tblLook w:val="04A0" w:firstRow="1" w:lastRow="0" w:firstColumn="1" w:lastColumn="0" w:noHBand="0" w:noVBand="1"/>
      </w:tblPr>
      <w:tblGrid>
        <w:gridCol w:w="4885"/>
        <w:gridCol w:w="4886"/>
      </w:tblGrid>
      <w:tr w:rsidR="00D03C88" w14:paraId="41DDC249" w14:textId="77777777" w:rsidTr="00EA0B5C">
        <w:tc>
          <w:tcPr>
            <w:tcW w:w="4885" w:type="dxa"/>
            <w:shd w:val="clear" w:color="auto" w:fill="D9E2F3" w:themeFill="accent1" w:themeFillTint="33"/>
          </w:tcPr>
          <w:p w14:paraId="51160270" w14:textId="61CC01E0" w:rsidR="00D03C88" w:rsidRDefault="00EA0B5C" w:rsidP="00D03C88">
            <w:pPr>
              <w:pStyle w:val="Textbody"/>
              <w:spacing w:after="0" w:line="276" w:lineRule="auto"/>
              <w:jc w:val="center"/>
              <w:rPr>
                <w:rFonts w:eastAsia="Times New Roman"/>
                <w:b/>
                <w:bCs/>
                <w:highlight w:val="white"/>
              </w:rPr>
            </w:pPr>
            <w:r>
              <w:rPr>
                <w:rStyle w:val="Grietas"/>
                <w:rFonts w:ascii="Times New Roman" w:hAnsi="Times New Roman" w:cs="Times New Roman"/>
                <w:szCs w:val="20"/>
                <w:lang w:eastAsia="lt-LT"/>
              </w:rPr>
              <w:t>Šalies ir Biržų rajono mokytojams</w:t>
            </w:r>
          </w:p>
        </w:tc>
        <w:tc>
          <w:tcPr>
            <w:tcW w:w="4886" w:type="dxa"/>
            <w:shd w:val="clear" w:color="auto" w:fill="D9E2F3" w:themeFill="accent1" w:themeFillTint="33"/>
          </w:tcPr>
          <w:p w14:paraId="546856FB" w14:textId="09CC1DEB" w:rsidR="00D03C88" w:rsidRDefault="00D03C88" w:rsidP="00D03C88">
            <w:pPr>
              <w:pStyle w:val="Textbody"/>
              <w:spacing w:after="0" w:line="276" w:lineRule="auto"/>
              <w:jc w:val="center"/>
              <w:rPr>
                <w:rStyle w:val="Grietas"/>
                <w:rFonts w:ascii="Times New Roman" w:eastAsia="Times New Roman" w:hAnsi="Times New Roman" w:cs="Times New Roman"/>
                <w:szCs w:val="20"/>
                <w:lang w:eastAsia="lt-LT"/>
              </w:rPr>
            </w:pPr>
            <w:r>
              <w:rPr>
                <w:rStyle w:val="Grietas"/>
                <w:rFonts w:ascii="Times New Roman" w:eastAsia="Times New Roman" w:hAnsi="Times New Roman" w:cs="Times New Roman"/>
                <w:szCs w:val="20"/>
                <w:lang w:eastAsia="lt-LT"/>
              </w:rPr>
              <w:t>L</w:t>
            </w:r>
            <w:r>
              <w:rPr>
                <w:rStyle w:val="Grietas"/>
                <w:rFonts w:ascii="Times New Roman" w:hAnsi="Times New Roman" w:cs="Times New Roman"/>
                <w:szCs w:val="20"/>
                <w:lang w:eastAsia="lt-LT"/>
              </w:rPr>
              <w:t>opšelio-darželio mokytojams</w:t>
            </w:r>
          </w:p>
        </w:tc>
      </w:tr>
      <w:tr w:rsidR="00D03C88" w14:paraId="07ADA2DC" w14:textId="77777777" w:rsidTr="00F20531">
        <w:tc>
          <w:tcPr>
            <w:tcW w:w="4885" w:type="dxa"/>
            <w:shd w:val="clear" w:color="auto" w:fill="auto"/>
          </w:tcPr>
          <w:p w14:paraId="02E8E0EE" w14:textId="47F13198" w:rsidR="00D03C88" w:rsidRPr="00F20531" w:rsidRDefault="00D03C88" w:rsidP="00221E99">
            <w:pPr>
              <w:pStyle w:val="Textbody"/>
              <w:spacing w:after="0" w:line="276" w:lineRule="auto"/>
              <w:rPr>
                <w:rFonts w:ascii="Times New Roman" w:eastAsia="Times New Roman" w:hAnsi="Times New Roman" w:cs="Times New Roman"/>
                <w:b/>
                <w:bCs/>
              </w:rPr>
            </w:pPr>
            <w:r w:rsidRPr="00F20531">
              <w:rPr>
                <w:rFonts w:ascii="Times New Roman" w:eastAsia="Times New Roman" w:hAnsi="Times New Roman" w:cs="Times New Roman"/>
                <w:b/>
                <w:bCs/>
                <w:highlight w:val="white"/>
                <w:shd w:val="clear" w:color="auto" w:fill="E7E6E6" w:themeFill="background2"/>
              </w:rPr>
              <w:t>Nacionalinio lygio ilgalaikės profesinių</w:t>
            </w:r>
            <w:r w:rsidRPr="00F20531">
              <w:rPr>
                <w:rFonts w:ascii="Times New Roman" w:eastAsia="Times New Roman" w:hAnsi="Times New Roman" w:cs="Times New Roman"/>
                <w:b/>
                <w:bCs/>
                <w:highlight w:val="white"/>
              </w:rPr>
              <w:t xml:space="preserve"> kompetencijų tobulinimo programos „Inovatyvus ikimokyklinis ugdymas. Kaip dirbti  su ikimokyklinio ugdymo metodinės medžiagos priemonių rinkiniais?”</w:t>
            </w:r>
            <w:r w:rsidRPr="00F20531">
              <w:rPr>
                <w:rFonts w:ascii="Times New Roman" w:eastAsia="Times New Roman" w:hAnsi="Times New Roman" w:cs="Times New Roman"/>
                <w:b/>
                <w:bCs/>
              </w:rPr>
              <w:t xml:space="preserve"> mokymai</w:t>
            </w:r>
          </w:p>
          <w:p w14:paraId="696B2D62" w14:textId="315ED3E8" w:rsidR="00D03C88" w:rsidRPr="00C31610" w:rsidRDefault="00D03C88" w:rsidP="00221E99">
            <w:pPr>
              <w:pStyle w:val="Textbody"/>
              <w:spacing w:after="0" w:line="276" w:lineRule="auto"/>
              <w:rPr>
                <w:rStyle w:val="Grietas"/>
                <w:rFonts w:ascii="Times New Roman" w:eastAsia="Times New Roman" w:hAnsi="Times New Roman" w:cs="Times New Roman"/>
                <w:b w:val="0"/>
                <w:bCs w:val="0"/>
                <w:szCs w:val="20"/>
                <w:lang w:eastAsia="lt-LT"/>
              </w:rPr>
            </w:pPr>
            <w:r w:rsidRPr="00C31610">
              <w:rPr>
                <w:rFonts w:ascii="Times New Roman" w:eastAsia="Times New Roman" w:hAnsi="Times New Roman" w:cs="Times New Roman"/>
              </w:rPr>
              <w:t>2022 m. balandžio – gruodžio mėn.</w:t>
            </w:r>
            <w:r w:rsidR="00A45E0C">
              <w:rPr>
                <w:rFonts w:ascii="Times New Roman" w:eastAsia="Times New Roman" w:hAnsi="Times New Roman" w:cs="Times New Roman"/>
              </w:rPr>
              <w:t xml:space="preserve"> (1 vadovas)</w:t>
            </w:r>
          </w:p>
        </w:tc>
        <w:tc>
          <w:tcPr>
            <w:tcW w:w="4886" w:type="dxa"/>
            <w:shd w:val="clear" w:color="auto" w:fill="auto"/>
          </w:tcPr>
          <w:p w14:paraId="666FA91D" w14:textId="77777777" w:rsidR="00D03C88" w:rsidRPr="00F20531" w:rsidRDefault="007E53DC" w:rsidP="00221E99">
            <w:pPr>
              <w:pStyle w:val="Textbody"/>
              <w:spacing w:after="0" w:line="276" w:lineRule="auto"/>
              <w:rPr>
                <w:rFonts w:ascii="Times New Roman" w:eastAsia="Calibri" w:hAnsi="Times New Roman" w:cs="Times New Roman"/>
                <w:b/>
                <w:bCs/>
                <w:color w:val="000000"/>
              </w:rPr>
            </w:pPr>
            <w:r w:rsidRPr="00F20531">
              <w:rPr>
                <w:rFonts w:ascii="Times New Roman" w:eastAsia="Times New Roman" w:hAnsi="Times New Roman" w:cs="Times New Roman"/>
                <w:b/>
                <w:bCs/>
                <w:highlight w:val="white"/>
              </w:rPr>
              <w:t>Lopšelio-darželio ilgalaikės profesinių kompetencijų tobulinimo programos</w:t>
            </w:r>
            <w:r w:rsidRPr="00F20531">
              <w:rPr>
                <w:rFonts w:ascii="Times New Roman" w:eastAsia="Times New Roman" w:hAnsi="Times New Roman" w:cs="Times New Roman"/>
                <w:b/>
                <w:bCs/>
              </w:rPr>
              <w:t xml:space="preserve"> </w:t>
            </w:r>
            <w:r w:rsidRPr="00F20531">
              <w:rPr>
                <w:rFonts w:ascii="Times New Roman" w:eastAsia="Times New Roman" w:hAnsi="Times New Roman" w:cs="Times New Roman"/>
                <w:b/>
                <w:bCs/>
                <w:highlight w:val="white"/>
              </w:rPr>
              <w:t>„</w:t>
            </w:r>
            <w:r w:rsidRPr="00F20531">
              <w:rPr>
                <w:rFonts w:ascii="Times New Roman" w:eastAsia="Calibri" w:hAnsi="Times New Roman" w:cs="Times New Roman"/>
                <w:b/>
                <w:bCs/>
                <w:color w:val="000000"/>
              </w:rPr>
              <w:t xml:space="preserve">Mokytojų skaitmeninio raštingumo tobulinimas siekiant inovatyvaus ikimokyklinio ir priešmokyklinio ugdymo“ mokymai </w:t>
            </w:r>
          </w:p>
          <w:p w14:paraId="4FB902CF" w14:textId="51909DEF" w:rsidR="007E53DC" w:rsidRPr="00C31610" w:rsidRDefault="007E53DC" w:rsidP="00221E99">
            <w:pPr>
              <w:pStyle w:val="Textbody"/>
              <w:spacing w:after="0" w:line="276" w:lineRule="auto"/>
              <w:rPr>
                <w:rStyle w:val="Grietas"/>
                <w:rFonts w:ascii="Times New Roman" w:eastAsia="Times New Roman" w:hAnsi="Times New Roman" w:cs="Times New Roman"/>
                <w:b w:val="0"/>
                <w:bCs w:val="0"/>
                <w:szCs w:val="20"/>
                <w:lang w:eastAsia="lt-LT"/>
              </w:rPr>
            </w:pPr>
            <w:r w:rsidRPr="00C31610">
              <w:rPr>
                <w:rStyle w:val="Grietas"/>
                <w:rFonts w:ascii="Times New Roman" w:eastAsia="Calibri" w:hAnsi="Times New Roman" w:cs="Times New Roman"/>
                <w:b w:val="0"/>
                <w:bCs w:val="0"/>
                <w:color w:val="000000"/>
              </w:rPr>
              <w:t xml:space="preserve">2022 m. </w:t>
            </w:r>
            <w:r w:rsidR="00661740" w:rsidRPr="00661740">
              <w:rPr>
                <w:rStyle w:val="Grietas"/>
                <w:rFonts w:ascii="Times New Roman" w:eastAsia="Calibri" w:hAnsi="Times New Roman" w:cs="Times New Roman"/>
                <w:b w:val="0"/>
                <w:bCs w:val="0"/>
                <w:color w:val="000000"/>
              </w:rPr>
              <w:t>sausio ir</w:t>
            </w:r>
            <w:r w:rsidR="00661740">
              <w:rPr>
                <w:rStyle w:val="Grietas"/>
                <w:rFonts w:eastAsia="Calibri"/>
                <w:color w:val="000000"/>
              </w:rPr>
              <w:t xml:space="preserve"> </w:t>
            </w:r>
            <w:r w:rsidRPr="00C31610">
              <w:rPr>
                <w:rStyle w:val="Grietas"/>
                <w:rFonts w:ascii="Times New Roman" w:eastAsia="Calibri" w:hAnsi="Times New Roman" w:cs="Times New Roman"/>
                <w:b w:val="0"/>
                <w:bCs w:val="0"/>
                <w:color w:val="000000"/>
              </w:rPr>
              <w:t xml:space="preserve">gruodžio mėn. </w:t>
            </w:r>
            <w:r w:rsidR="00A45E0C" w:rsidRPr="00A45E0C">
              <w:rPr>
                <w:rStyle w:val="Grietas"/>
                <w:rFonts w:ascii="Times New Roman" w:eastAsia="Calibri" w:hAnsi="Times New Roman" w:cs="Times New Roman"/>
                <w:b w:val="0"/>
                <w:bCs w:val="0"/>
                <w:color w:val="000000"/>
              </w:rPr>
              <w:t>(1 mokytoja</w:t>
            </w:r>
            <w:r w:rsidR="00A45E0C">
              <w:rPr>
                <w:rStyle w:val="Grietas"/>
                <w:rFonts w:ascii="Times New Roman" w:eastAsia="Calibri" w:hAnsi="Times New Roman" w:cs="Times New Roman"/>
                <w:b w:val="0"/>
                <w:bCs w:val="0"/>
                <w:color w:val="000000"/>
              </w:rPr>
              <w:t>s</w:t>
            </w:r>
            <w:r w:rsidR="00A45E0C" w:rsidRPr="00A45E0C">
              <w:rPr>
                <w:rStyle w:val="Grietas"/>
                <w:rFonts w:ascii="Times New Roman" w:eastAsia="Calibri" w:hAnsi="Times New Roman" w:cs="Times New Roman"/>
                <w:b w:val="0"/>
                <w:bCs w:val="0"/>
                <w:color w:val="000000"/>
              </w:rPr>
              <w:t>)</w:t>
            </w:r>
          </w:p>
        </w:tc>
      </w:tr>
    </w:tbl>
    <w:p w14:paraId="4CBD9FEB" w14:textId="5BFB648F" w:rsidR="00EA0B5C" w:rsidRDefault="00DB0BDA" w:rsidP="00C31610">
      <w:pPr>
        <w:pStyle w:val="Textbody"/>
        <w:spacing w:after="0" w:line="276" w:lineRule="auto"/>
        <w:jc w:val="both"/>
        <w:rPr>
          <w:rStyle w:val="Grietas"/>
          <w:rFonts w:ascii="Times New Roman" w:eastAsia="Times New Roman" w:hAnsi="Times New Roman" w:cs="Times New Roman"/>
          <w:b w:val="0"/>
          <w:bCs w:val="0"/>
          <w:color w:val="00B0F0"/>
          <w:szCs w:val="20"/>
          <w:lang w:eastAsia="lt-LT"/>
        </w:rPr>
      </w:pPr>
      <w:r>
        <w:rPr>
          <w:rStyle w:val="Grietas"/>
          <w:rFonts w:ascii="Times New Roman" w:eastAsia="Times New Roman" w:hAnsi="Times New Roman" w:cs="Times New Roman"/>
          <w:b w:val="0"/>
          <w:bCs w:val="0"/>
          <w:color w:val="00B0F0"/>
          <w:szCs w:val="20"/>
          <w:lang w:eastAsia="lt-LT"/>
        </w:rPr>
        <w:tab/>
      </w:r>
      <w:r>
        <w:rPr>
          <w:rStyle w:val="Grietas"/>
          <w:rFonts w:ascii="Times New Roman" w:eastAsia="Times New Roman" w:hAnsi="Times New Roman" w:cs="Times New Roman"/>
          <w:b w:val="0"/>
          <w:bCs w:val="0"/>
          <w:color w:val="00B0F0"/>
          <w:szCs w:val="20"/>
          <w:lang w:eastAsia="lt-LT"/>
        </w:rPr>
        <w:tab/>
      </w:r>
      <w:r>
        <w:rPr>
          <w:rStyle w:val="Grietas"/>
          <w:rFonts w:ascii="Times New Roman" w:eastAsia="Times New Roman" w:hAnsi="Times New Roman" w:cs="Times New Roman"/>
          <w:b w:val="0"/>
          <w:bCs w:val="0"/>
          <w:color w:val="00B0F0"/>
          <w:szCs w:val="20"/>
          <w:lang w:eastAsia="lt-LT"/>
        </w:rPr>
        <w:tab/>
      </w:r>
      <w:r>
        <w:rPr>
          <w:rStyle w:val="Grietas"/>
          <w:rFonts w:ascii="Times New Roman" w:eastAsia="Times New Roman" w:hAnsi="Times New Roman" w:cs="Times New Roman"/>
          <w:b w:val="0"/>
          <w:bCs w:val="0"/>
          <w:color w:val="00B0F0"/>
          <w:szCs w:val="20"/>
          <w:lang w:eastAsia="lt-LT"/>
        </w:rPr>
        <w:tab/>
      </w:r>
      <w:r>
        <w:rPr>
          <w:rStyle w:val="Grietas"/>
          <w:rFonts w:ascii="Times New Roman" w:eastAsia="Times New Roman" w:hAnsi="Times New Roman" w:cs="Times New Roman"/>
          <w:b w:val="0"/>
          <w:bCs w:val="0"/>
          <w:color w:val="00B0F0"/>
          <w:szCs w:val="20"/>
          <w:lang w:eastAsia="lt-LT"/>
        </w:rPr>
        <w:tab/>
      </w:r>
      <w:r>
        <w:rPr>
          <w:rStyle w:val="Grietas"/>
          <w:rFonts w:ascii="Times New Roman" w:eastAsia="Times New Roman" w:hAnsi="Times New Roman" w:cs="Times New Roman"/>
          <w:b w:val="0"/>
          <w:bCs w:val="0"/>
          <w:color w:val="00B0F0"/>
          <w:szCs w:val="20"/>
          <w:lang w:eastAsia="lt-LT"/>
        </w:rPr>
        <w:tab/>
      </w:r>
    </w:p>
    <w:p w14:paraId="54766141" w14:textId="21B23F6D" w:rsidR="00DB0BDA" w:rsidRDefault="00DB0BDA" w:rsidP="00DB0BDA">
      <w:pPr>
        <w:pStyle w:val="Textbody"/>
        <w:spacing w:after="0" w:line="276" w:lineRule="auto"/>
        <w:jc w:val="both"/>
        <w:rPr>
          <w:rStyle w:val="Grietas"/>
          <w:rFonts w:ascii="Times New Roman" w:eastAsia="Times New Roman" w:hAnsi="Times New Roman" w:cs="Times New Roman"/>
          <w:szCs w:val="20"/>
          <w:lang w:eastAsia="lt-LT"/>
        </w:rPr>
      </w:pPr>
      <w:r>
        <w:rPr>
          <w:rStyle w:val="Grietas"/>
          <w:rFonts w:ascii="Times New Roman" w:eastAsia="Times New Roman" w:hAnsi="Times New Roman" w:cs="Times New Roman"/>
          <w:b w:val="0"/>
          <w:bCs w:val="0"/>
          <w:color w:val="00B0F0"/>
          <w:szCs w:val="20"/>
          <w:lang w:eastAsia="lt-LT"/>
        </w:rPr>
        <w:tab/>
      </w:r>
      <w:r>
        <w:rPr>
          <w:rStyle w:val="Grietas"/>
          <w:rFonts w:ascii="Times New Roman" w:eastAsia="Times New Roman" w:hAnsi="Times New Roman" w:cs="Times New Roman"/>
          <w:b w:val="0"/>
          <w:bCs w:val="0"/>
          <w:color w:val="00B0F0"/>
          <w:szCs w:val="20"/>
          <w:lang w:eastAsia="lt-LT"/>
        </w:rPr>
        <w:tab/>
      </w:r>
      <w:r>
        <w:rPr>
          <w:rStyle w:val="Grietas"/>
          <w:rFonts w:ascii="Times New Roman" w:eastAsia="Times New Roman" w:hAnsi="Times New Roman" w:cs="Times New Roman"/>
          <w:b w:val="0"/>
          <w:bCs w:val="0"/>
          <w:color w:val="00B0F0"/>
          <w:szCs w:val="20"/>
          <w:lang w:eastAsia="lt-LT"/>
        </w:rPr>
        <w:tab/>
      </w:r>
      <w:r>
        <w:rPr>
          <w:rStyle w:val="Grietas"/>
          <w:rFonts w:ascii="Times New Roman" w:eastAsia="Times New Roman" w:hAnsi="Times New Roman" w:cs="Times New Roman"/>
          <w:b w:val="0"/>
          <w:bCs w:val="0"/>
          <w:color w:val="00B0F0"/>
          <w:szCs w:val="20"/>
          <w:lang w:eastAsia="lt-LT"/>
        </w:rPr>
        <w:tab/>
      </w:r>
      <w:r>
        <w:rPr>
          <w:rStyle w:val="Grietas"/>
          <w:rFonts w:ascii="Times New Roman" w:eastAsia="Times New Roman" w:hAnsi="Times New Roman" w:cs="Times New Roman"/>
          <w:b w:val="0"/>
          <w:bCs w:val="0"/>
          <w:color w:val="00B0F0"/>
          <w:szCs w:val="20"/>
          <w:lang w:eastAsia="lt-LT"/>
        </w:rPr>
        <w:tab/>
      </w:r>
      <w:r>
        <w:rPr>
          <w:rStyle w:val="Grietas"/>
          <w:rFonts w:ascii="Times New Roman" w:eastAsia="Times New Roman" w:hAnsi="Times New Roman" w:cs="Times New Roman"/>
          <w:b w:val="0"/>
          <w:bCs w:val="0"/>
          <w:color w:val="00B0F0"/>
          <w:szCs w:val="20"/>
          <w:lang w:eastAsia="lt-LT"/>
        </w:rPr>
        <w:tab/>
      </w:r>
      <w:r w:rsidR="00221E99">
        <w:rPr>
          <w:rStyle w:val="Grietas"/>
          <w:rFonts w:ascii="Times New Roman" w:eastAsia="Times New Roman" w:hAnsi="Times New Roman" w:cs="Times New Roman"/>
          <w:b w:val="0"/>
          <w:bCs w:val="0"/>
          <w:color w:val="00B0F0"/>
          <w:szCs w:val="20"/>
          <w:lang w:eastAsia="lt-LT"/>
        </w:rPr>
        <w:t xml:space="preserve">       </w:t>
      </w:r>
      <w:r w:rsidR="00221E99">
        <w:rPr>
          <w:rStyle w:val="Grietas"/>
          <w:rFonts w:ascii="Times New Roman" w:eastAsia="Times New Roman" w:hAnsi="Times New Roman" w:cs="Times New Roman"/>
          <w:b w:val="0"/>
          <w:bCs w:val="0"/>
          <w:szCs w:val="20"/>
          <w:lang w:eastAsia="lt-LT"/>
        </w:rPr>
        <w:t>7</w:t>
      </w:r>
      <w:r w:rsidRPr="00DB0BDA">
        <w:rPr>
          <w:rStyle w:val="Grietas"/>
          <w:rFonts w:ascii="Times New Roman" w:eastAsia="Times New Roman" w:hAnsi="Times New Roman" w:cs="Times New Roman"/>
          <w:b w:val="0"/>
          <w:bCs w:val="0"/>
          <w:szCs w:val="20"/>
          <w:lang w:eastAsia="lt-LT"/>
        </w:rPr>
        <w:t xml:space="preserve"> lentelė</w:t>
      </w:r>
      <w:r>
        <w:rPr>
          <w:rStyle w:val="Grietas"/>
          <w:rFonts w:ascii="Times New Roman" w:eastAsia="Times New Roman" w:hAnsi="Times New Roman" w:cs="Times New Roman"/>
          <w:szCs w:val="20"/>
          <w:lang w:eastAsia="lt-LT"/>
        </w:rPr>
        <w:tab/>
      </w:r>
    </w:p>
    <w:p w14:paraId="3FA5AE54" w14:textId="2C836986" w:rsidR="00DB0BDA" w:rsidRPr="00DB0BDA" w:rsidRDefault="00221E99" w:rsidP="00DB0BDA">
      <w:pPr>
        <w:pStyle w:val="Textbody"/>
        <w:spacing w:after="0" w:line="276" w:lineRule="auto"/>
        <w:jc w:val="center"/>
        <w:rPr>
          <w:rStyle w:val="Grietas"/>
          <w:rFonts w:ascii="Times New Roman" w:eastAsia="Times New Roman" w:hAnsi="Times New Roman" w:cs="Times New Roman"/>
          <w:b w:val="0"/>
          <w:bCs w:val="0"/>
          <w:szCs w:val="20"/>
          <w:lang w:eastAsia="lt-LT"/>
        </w:rPr>
      </w:pPr>
      <w:r>
        <w:rPr>
          <w:rStyle w:val="Grietas"/>
          <w:rFonts w:ascii="Times New Roman" w:eastAsia="Times New Roman" w:hAnsi="Times New Roman" w:cs="Times New Roman"/>
          <w:szCs w:val="20"/>
          <w:lang w:eastAsia="lt-LT"/>
        </w:rPr>
        <w:t xml:space="preserve">2.2.2. </w:t>
      </w:r>
      <w:r w:rsidR="00C31610" w:rsidRPr="00C31610">
        <w:rPr>
          <w:rStyle w:val="Grietas"/>
          <w:rFonts w:ascii="Times New Roman" w:eastAsia="Times New Roman" w:hAnsi="Times New Roman" w:cs="Times New Roman"/>
          <w:szCs w:val="20"/>
          <w:lang w:eastAsia="lt-LT"/>
        </w:rPr>
        <w:t>Dalinimasis gerąja darbo patirtimi</w:t>
      </w:r>
    </w:p>
    <w:p w14:paraId="3F9ECF31" w14:textId="4095249C" w:rsidR="00D442F9" w:rsidRPr="00C31610" w:rsidRDefault="00DB0BDA" w:rsidP="00C31610">
      <w:pPr>
        <w:pStyle w:val="Textbody"/>
        <w:spacing w:after="0" w:line="276" w:lineRule="auto"/>
        <w:jc w:val="center"/>
        <w:rPr>
          <w:rStyle w:val="Grietas"/>
          <w:rFonts w:ascii="Times New Roman" w:eastAsia="Times New Roman" w:hAnsi="Times New Roman" w:cs="Times New Roman"/>
          <w:szCs w:val="20"/>
          <w:lang w:eastAsia="lt-LT"/>
        </w:rPr>
      </w:pPr>
      <w:r>
        <w:rPr>
          <w:rStyle w:val="Grietas"/>
          <w:rFonts w:ascii="Times New Roman" w:eastAsia="Times New Roman" w:hAnsi="Times New Roman" w:cs="Times New Roman"/>
          <w:szCs w:val="20"/>
          <w:lang w:eastAsia="lt-LT"/>
        </w:rPr>
        <w:tab/>
      </w:r>
    </w:p>
    <w:tbl>
      <w:tblPr>
        <w:tblStyle w:val="Lentelstinklelis"/>
        <w:tblW w:w="0" w:type="auto"/>
        <w:tblLook w:val="04A0" w:firstRow="1" w:lastRow="0" w:firstColumn="1" w:lastColumn="0" w:noHBand="0" w:noVBand="1"/>
      </w:tblPr>
      <w:tblGrid>
        <w:gridCol w:w="4885"/>
        <w:gridCol w:w="4886"/>
      </w:tblGrid>
      <w:tr w:rsidR="00D442F9" w14:paraId="3BFBC6CF" w14:textId="77777777" w:rsidTr="00F20531">
        <w:tc>
          <w:tcPr>
            <w:tcW w:w="4885" w:type="dxa"/>
            <w:shd w:val="clear" w:color="auto" w:fill="D9E2F3" w:themeFill="accent1" w:themeFillTint="33"/>
          </w:tcPr>
          <w:p w14:paraId="35470E07" w14:textId="3DC0BFD9" w:rsidR="00D442F9" w:rsidRPr="001B33EB" w:rsidRDefault="001B33EB" w:rsidP="00F20531">
            <w:pPr>
              <w:ind w:hanging="2"/>
              <w:jc w:val="center"/>
              <w:rPr>
                <w:rStyle w:val="Grietas"/>
                <w:rFonts w:ascii="Times New Roman" w:eastAsia="Times New Roman" w:hAnsi="Times New Roman" w:cs="Times New Roman"/>
                <w:color w:val="00B0F0"/>
                <w:szCs w:val="20"/>
                <w:lang w:eastAsia="lt-LT"/>
              </w:rPr>
            </w:pPr>
            <w:r w:rsidRPr="001B33EB">
              <w:rPr>
                <w:rStyle w:val="Grietas"/>
                <w:rFonts w:ascii="Times New Roman" w:eastAsia="Times New Roman" w:hAnsi="Times New Roman" w:cs="Times New Roman"/>
                <w:szCs w:val="20"/>
                <w:lang w:eastAsia="lt-LT"/>
              </w:rPr>
              <w:t>Metodinė diena bendradarbiaujant su Biržų Š</w:t>
            </w:r>
            <w:r w:rsidR="00F20531">
              <w:rPr>
                <w:rStyle w:val="Grietas"/>
                <w:rFonts w:ascii="Times New Roman" w:eastAsia="Times New Roman" w:hAnsi="Times New Roman" w:cs="Times New Roman"/>
                <w:szCs w:val="20"/>
                <w:lang w:eastAsia="lt-LT"/>
              </w:rPr>
              <w:t>vietimo pagalbos tarnyba</w:t>
            </w:r>
          </w:p>
        </w:tc>
        <w:tc>
          <w:tcPr>
            <w:tcW w:w="4886" w:type="dxa"/>
            <w:shd w:val="clear" w:color="auto" w:fill="D9E2F3" w:themeFill="accent1" w:themeFillTint="33"/>
          </w:tcPr>
          <w:p w14:paraId="01F20022" w14:textId="4B6FD9DF" w:rsidR="00D442F9" w:rsidRDefault="00801403" w:rsidP="00F20531">
            <w:pPr>
              <w:pStyle w:val="Textbody"/>
              <w:spacing w:after="0" w:line="276" w:lineRule="auto"/>
              <w:jc w:val="center"/>
              <w:rPr>
                <w:rStyle w:val="Grietas"/>
                <w:rFonts w:ascii="Times New Roman" w:eastAsia="Times New Roman" w:hAnsi="Times New Roman" w:cs="Times New Roman"/>
                <w:b w:val="0"/>
                <w:bCs w:val="0"/>
                <w:color w:val="00B0F0"/>
                <w:szCs w:val="20"/>
                <w:lang w:eastAsia="lt-LT"/>
              </w:rPr>
            </w:pPr>
            <w:r w:rsidRPr="00801403">
              <w:rPr>
                <w:rStyle w:val="Grietas"/>
                <w:rFonts w:ascii="Times New Roman" w:eastAsia="Times New Roman" w:hAnsi="Times New Roman" w:cs="Times New Roman"/>
                <w:b w:val="0"/>
                <w:bCs w:val="0"/>
                <w:szCs w:val="20"/>
                <w:lang w:eastAsia="lt-LT"/>
              </w:rPr>
              <w:t>M</w:t>
            </w:r>
            <w:r w:rsidRPr="00801403">
              <w:rPr>
                <w:rStyle w:val="Grietas"/>
                <w:szCs w:val="20"/>
              </w:rPr>
              <w:t xml:space="preserve">etodinė valanda </w:t>
            </w:r>
            <w:r w:rsidR="00661740">
              <w:rPr>
                <w:rStyle w:val="Grietas"/>
                <w:szCs w:val="20"/>
              </w:rPr>
              <w:t>Biržų rajono mokytojams</w:t>
            </w:r>
          </w:p>
        </w:tc>
      </w:tr>
      <w:tr w:rsidR="00D442F9" w14:paraId="4F8B5174" w14:textId="77777777" w:rsidTr="00D442F9">
        <w:tc>
          <w:tcPr>
            <w:tcW w:w="4885" w:type="dxa"/>
          </w:tcPr>
          <w:p w14:paraId="09F37BA8" w14:textId="23ADD8DF" w:rsidR="001B33EB" w:rsidRPr="00F20531" w:rsidRDefault="001B33EB" w:rsidP="001B33EB">
            <w:pPr>
              <w:ind w:hanging="2"/>
              <w:rPr>
                <w:rFonts w:ascii="Times New Roman" w:eastAsia="Times New Roman" w:hAnsi="Times New Roman" w:cs="Times New Roman"/>
                <w:b/>
                <w:bCs/>
              </w:rPr>
            </w:pPr>
            <w:r w:rsidRPr="00F20531">
              <w:rPr>
                <w:rFonts w:ascii="Times New Roman" w:hAnsi="Times New Roman" w:cs="Times New Roman"/>
                <w:b/>
                <w:bCs/>
              </w:rPr>
              <w:t xml:space="preserve"> „</w:t>
            </w:r>
            <w:r w:rsidRPr="00F20531">
              <w:rPr>
                <w:rFonts w:ascii="Times New Roman" w:eastAsia="Times New Roman" w:hAnsi="Times New Roman" w:cs="Times New Roman"/>
                <w:b/>
                <w:bCs/>
              </w:rPr>
              <w:t>Ikimokyklinio ir priešmokyklinio amžiaus vaikų gebėjimus auginanti praktika Biržų lopšelyje-darželyje „Drugelis“</w:t>
            </w:r>
          </w:p>
          <w:p w14:paraId="5F659836" w14:textId="1008277F" w:rsidR="00F20531" w:rsidRPr="00C314CD" w:rsidRDefault="00A45E0C" w:rsidP="001B33EB">
            <w:pPr>
              <w:ind w:hanging="2"/>
              <w:rPr>
                <w:rFonts w:ascii="Times New Roman" w:eastAsia="Times New Roman" w:hAnsi="Times New Roman" w:cs="Times New Roman"/>
              </w:rPr>
            </w:pPr>
            <w:r>
              <w:rPr>
                <w:rFonts w:ascii="Times New Roman" w:eastAsia="Times New Roman" w:hAnsi="Times New Roman" w:cs="Times New Roman"/>
              </w:rPr>
              <w:t>D</w:t>
            </w:r>
            <w:r w:rsidR="00F20531">
              <w:rPr>
                <w:rFonts w:ascii="Times New Roman" w:eastAsia="Times New Roman" w:hAnsi="Times New Roman" w:cs="Times New Roman"/>
              </w:rPr>
              <w:t>alinosi patirtimi</w:t>
            </w:r>
            <w:r>
              <w:rPr>
                <w:rFonts w:ascii="Times New Roman" w:eastAsia="Times New Roman" w:hAnsi="Times New Roman" w:cs="Times New Roman"/>
              </w:rPr>
              <w:t xml:space="preserve"> (4 mokytojai)</w:t>
            </w:r>
          </w:p>
          <w:p w14:paraId="4506BE5B" w14:textId="77777777" w:rsidR="00D442F9" w:rsidRDefault="00D442F9" w:rsidP="0053556D">
            <w:pPr>
              <w:pStyle w:val="Textbody"/>
              <w:spacing w:after="0" w:line="276" w:lineRule="auto"/>
              <w:jc w:val="both"/>
              <w:rPr>
                <w:rStyle w:val="Grietas"/>
                <w:rFonts w:ascii="Times New Roman" w:eastAsia="Times New Roman" w:hAnsi="Times New Roman" w:cs="Times New Roman"/>
                <w:b w:val="0"/>
                <w:bCs w:val="0"/>
                <w:color w:val="00B0F0"/>
                <w:szCs w:val="20"/>
                <w:lang w:eastAsia="lt-LT"/>
              </w:rPr>
            </w:pPr>
          </w:p>
        </w:tc>
        <w:tc>
          <w:tcPr>
            <w:tcW w:w="4886" w:type="dxa"/>
          </w:tcPr>
          <w:p w14:paraId="03382F2C" w14:textId="30751B2B" w:rsidR="00801403" w:rsidRDefault="00801403" w:rsidP="00801403">
            <w:pPr>
              <w:suppressAutoHyphens w:val="0"/>
              <w:textAlignment w:val="auto"/>
              <w:rPr>
                <w:rFonts w:ascii="Times New Roman" w:eastAsia="Times New Roman" w:hAnsi="Times New Roman" w:cs="Times New Roman"/>
                <w:b/>
                <w:bCs/>
                <w:kern w:val="0"/>
                <w:lang w:eastAsia="en-US" w:bidi="ar-SA"/>
              </w:rPr>
            </w:pPr>
            <w:r w:rsidRPr="00801403">
              <w:rPr>
                <w:rFonts w:ascii="Times New Roman" w:eastAsia="Times New Roman" w:hAnsi="Times New Roman" w:cs="Times New Roman"/>
                <w:b/>
                <w:bCs/>
                <w:kern w:val="0"/>
                <w:lang w:eastAsia="en-US" w:bidi="ar-SA"/>
              </w:rPr>
              <w:t>„Įtraukiančio mokymosi konteksto kūrimas ikimokyklinio ugdymo grupėje”</w:t>
            </w:r>
          </w:p>
          <w:p w14:paraId="17A018D1" w14:textId="3407B4F0" w:rsidR="00661740" w:rsidRPr="00801403" w:rsidRDefault="00661740" w:rsidP="00801403">
            <w:pPr>
              <w:suppressAutoHyphens w:val="0"/>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Patirtimi dalinosi </w:t>
            </w:r>
            <w:r w:rsidR="00A45E0C">
              <w:rPr>
                <w:rFonts w:ascii="Times New Roman" w:eastAsia="Times New Roman" w:hAnsi="Times New Roman" w:cs="Times New Roman"/>
                <w:kern w:val="0"/>
                <w:lang w:eastAsia="en-US" w:bidi="ar-SA"/>
              </w:rPr>
              <w:t>(1 mokytojas)</w:t>
            </w:r>
          </w:p>
          <w:p w14:paraId="2EC17AA8" w14:textId="77777777" w:rsidR="00D442F9" w:rsidRDefault="00D442F9" w:rsidP="0053556D">
            <w:pPr>
              <w:pStyle w:val="Textbody"/>
              <w:spacing w:after="0" w:line="276" w:lineRule="auto"/>
              <w:jc w:val="both"/>
              <w:rPr>
                <w:rStyle w:val="Grietas"/>
                <w:rFonts w:ascii="Times New Roman" w:eastAsia="Times New Roman" w:hAnsi="Times New Roman" w:cs="Times New Roman"/>
                <w:b w:val="0"/>
                <w:bCs w:val="0"/>
                <w:color w:val="00B0F0"/>
                <w:szCs w:val="20"/>
                <w:lang w:eastAsia="lt-LT"/>
              </w:rPr>
            </w:pPr>
          </w:p>
        </w:tc>
      </w:tr>
      <w:bookmarkEnd w:id="1"/>
    </w:tbl>
    <w:p w14:paraId="097AF930" w14:textId="77777777" w:rsidR="00BF795C" w:rsidRDefault="00BF795C" w:rsidP="00221E99">
      <w:pPr>
        <w:pStyle w:val="Textbody"/>
        <w:spacing w:after="0"/>
        <w:rPr>
          <w:rFonts w:ascii="Times New Roman" w:hAnsi="Times New Roman" w:cs="Times New Roman"/>
          <w:b/>
        </w:rPr>
      </w:pPr>
    </w:p>
    <w:p w14:paraId="71DF26DD" w14:textId="39FC8585" w:rsidR="00DD4FF1" w:rsidRDefault="00DD4FF1" w:rsidP="00DD4FF1">
      <w:pPr>
        <w:pStyle w:val="Textbody"/>
        <w:spacing w:after="0"/>
        <w:jc w:val="center"/>
      </w:pPr>
      <w:r>
        <w:rPr>
          <w:rFonts w:ascii="Times New Roman" w:hAnsi="Times New Roman" w:cs="Times New Roman"/>
          <w:b/>
        </w:rPr>
        <w:t>III DALIS</w:t>
      </w:r>
    </w:p>
    <w:p w14:paraId="18E2E273" w14:textId="3BD1E466" w:rsidR="00DD4FF1" w:rsidRDefault="00DD4FF1" w:rsidP="00DD4FF1">
      <w:pPr>
        <w:pStyle w:val="Textbody"/>
        <w:spacing w:after="0"/>
        <w:jc w:val="center"/>
        <w:rPr>
          <w:rFonts w:ascii="Times New Roman" w:hAnsi="Times New Roman" w:cs="Times New Roman"/>
          <w:b/>
        </w:rPr>
      </w:pPr>
      <w:r>
        <w:rPr>
          <w:rFonts w:ascii="Times New Roman" w:hAnsi="Times New Roman" w:cs="Times New Roman"/>
          <w:b/>
        </w:rPr>
        <w:t>MOKINIAI (VAIKAI)</w:t>
      </w:r>
    </w:p>
    <w:p w14:paraId="6D8F35B2" w14:textId="023C2CD9" w:rsidR="00F031AD" w:rsidRPr="00D009F5" w:rsidRDefault="00F031AD" w:rsidP="00DD4FF1">
      <w:pPr>
        <w:pStyle w:val="Textbody"/>
        <w:spacing w:after="0"/>
        <w:jc w:val="center"/>
        <w:rPr>
          <w:rFonts w:ascii="Times New Roman" w:hAnsi="Times New Roman" w:cs="Times New Roman"/>
        </w:rPr>
      </w:pPr>
      <w:bookmarkStart w:id="2" w:name="_Hlk123552308"/>
      <w:r w:rsidRPr="00D009F5">
        <w:rPr>
          <w:rFonts w:ascii="Times New Roman" w:hAnsi="Times New Roman" w:cs="Times New Roman"/>
          <w:b/>
          <w:bCs/>
        </w:rPr>
        <w:tab/>
      </w:r>
      <w:r w:rsidRPr="00D009F5">
        <w:rPr>
          <w:rFonts w:ascii="Times New Roman" w:hAnsi="Times New Roman" w:cs="Times New Roman"/>
          <w:b/>
          <w:bCs/>
        </w:rPr>
        <w:tab/>
      </w:r>
      <w:r w:rsidRPr="00D009F5">
        <w:rPr>
          <w:rFonts w:ascii="Times New Roman" w:hAnsi="Times New Roman" w:cs="Times New Roman"/>
          <w:b/>
          <w:bCs/>
        </w:rPr>
        <w:tab/>
      </w:r>
      <w:r w:rsidRPr="00D009F5">
        <w:rPr>
          <w:rFonts w:ascii="Times New Roman" w:hAnsi="Times New Roman" w:cs="Times New Roman"/>
          <w:b/>
          <w:bCs/>
        </w:rPr>
        <w:tab/>
      </w:r>
      <w:r w:rsidRPr="00D009F5">
        <w:rPr>
          <w:rFonts w:ascii="Times New Roman" w:hAnsi="Times New Roman" w:cs="Times New Roman"/>
          <w:b/>
          <w:bCs/>
        </w:rPr>
        <w:tab/>
        <w:t xml:space="preserve">    </w:t>
      </w:r>
      <w:r w:rsidRPr="00D009F5">
        <w:rPr>
          <w:rFonts w:ascii="Times New Roman" w:hAnsi="Times New Roman" w:cs="Times New Roman"/>
        </w:rPr>
        <w:t>4 diagrama</w:t>
      </w:r>
    </w:p>
    <w:p w14:paraId="1202F68B" w14:textId="5DD61E69" w:rsidR="00DD4FF1" w:rsidRDefault="00DD4FF1" w:rsidP="00DD4FF1">
      <w:pPr>
        <w:pStyle w:val="Textbody"/>
        <w:spacing w:after="0"/>
        <w:jc w:val="center"/>
        <w:rPr>
          <w:rFonts w:ascii="Times New Roman" w:hAnsi="Times New Roman" w:cs="Times New Roman"/>
          <w:b/>
          <w:bCs/>
        </w:rPr>
      </w:pPr>
      <w:r w:rsidRPr="00A215F0">
        <w:rPr>
          <w:rFonts w:ascii="Times New Roman" w:hAnsi="Times New Roman" w:cs="Times New Roman"/>
          <w:b/>
          <w:bCs/>
        </w:rPr>
        <w:t>3.1. Mokinių (vaikų) skaičius ugdymo įstaigoje</w:t>
      </w:r>
    </w:p>
    <w:p w14:paraId="7A598951" w14:textId="77777777" w:rsidR="00042F67" w:rsidRPr="00A215F0" w:rsidRDefault="00042F67" w:rsidP="00DD4FF1">
      <w:pPr>
        <w:pStyle w:val="Textbody"/>
        <w:spacing w:after="0"/>
        <w:jc w:val="center"/>
      </w:pPr>
    </w:p>
    <w:p w14:paraId="16B8F0C4" w14:textId="2CCA04A1" w:rsidR="00DD4FF1" w:rsidRDefault="000E635F" w:rsidP="00DD4FF1">
      <w:pPr>
        <w:pStyle w:val="Textbody"/>
        <w:spacing w:after="0"/>
        <w:jc w:val="center"/>
        <w:rPr>
          <w:rFonts w:ascii="Times New Roman" w:hAnsi="Times New Roman" w:cs="Times New Roman"/>
          <w:b/>
          <w:bCs/>
        </w:rPr>
      </w:pPr>
      <w:r>
        <w:rPr>
          <w:noProof/>
        </w:rPr>
        <w:drawing>
          <wp:inline distT="0" distB="0" distL="0" distR="0" wp14:anchorId="5D2060EA" wp14:editId="269E9FD9">
            <wp:extent cx="4243137" cy="2181726"/>
            <wp:effectExtent l="0" t="0" r="5080" b="9525"/>
            <wp:docPr id="11" name="Diagrama 11">
              <a:extLst xmlns:a="http://schemas.openxmlformats.org/drawingml/2006/main">
                <a:ext uri="{FF2B5EF4-FFF2-40B4-BE49-F238E27FC236}">
                  <a16:creationId xmlns:a16="http://schemas.microsoft.com/office/drawing/2014/main" id="{A48E55FF-7AAE-461D-9C10-24723D5BBF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4D1B9FB" w14:textId="6CD8A32E" w:rsidR="000E635F" w:rsidRDefault="000E635F" w:rsidP="00DD4FF1">
      <w:pPr>
        <w:pStyle w:val="Textbody"/>
        <w:spacing w:after="0"/>
        <w:jc w:val="center"/>
        <w:rPr>
          <w:rFonts w:ascii="Times New Roman" w:hAnsi="Times New Roman" w:cs="Times New Roman"/>
          <w:b/>
          <w:bCs/>
        </w:rPr>
      </w:pPr>
    </w:p>
    <w:p w14:paraId="53398BA6" w14:textId="0F9A86E4" w:rsidR="00042F67" w:rsidRDefault="005B32CB" w:rsidP="007260E1">
      <w:pPr>
        <w:pStyle w:val="Textbody"/>
        <w:spacing w:after="0"/>
        <w:jc w:val="both"/>
        <w:rPr>
          <w:rFonts w:ascii="Times New Roman" w:hAnsi="Times New Roman" w:cs="Times New Roman"/>
          <w:b/>
          <w:bCs/>
        </w:rPr>
      </w:pPr>
      <w:r>
        <w:rPr>
          <w:rFonts w:ascii="Times New Roman" w:hAnsi="Times New Roman" w:cs="Times New Roman"/>
          <w:b/>
          <w:bCs/>
        </w:rPr>
        <w:lastRenderedPageBreak/>
        <w:tab/>
      </w:r>
      <w:r w:rsidRPr="005B32CB">
        <w:rPr>
          <w:rFonts w:ascii="Times New Roman" w:hAnsi="Times New Roman" w:cs="Times New Roman"/>
        </w:rPr>
        <w:t>Mokinių (vaikų) augim</w:t>
      </w:r>
      <w:r>
        <w:rPr>
          <w:rFonts w:ascii="Times New Roman" w:hAnsi="Times New Roman" w:cs="Times New Roman"/>
        </w:rPr>
        <w:t>o pokytis per metus – 12 proc. Lopšelio-darželio patrauklumo didėjimą sąlygojo tėvų (globėjų) lūkesčius tenkinanti mokytoja kvalifikacija ir kompetencijos, kuriamos ugdymo aplinkos atitinkant vaikų poreikius.</w:t>
      </w:r>
    </w:p>
    <w:p w14:paraId="18FF5FD3" w14:textId="180BE384" w:rsidR="00042F67" w:rsidRDefault="00042F67" w:rsidP="00DD4FF1">
      <w:pPr>
        <w:pStyle w:val="Textbody"/>
        <w:spacing w:after="0"/>
        <w:jc w:val="center"/>
        <w:rPr>
          <w:rFonts w:ascii="Times New Roman" w:hAnsi="Times New Roman" w:cs="Times New Roman"/>
          <w:b/>
          <w:bCs/>
        </w:rPr>
      </w:pPr>
    </w:p>
    <w:p w14:paraId="7E602EB2" w14:textId="2080BBA9" w:rsidR="00DD4FF1" w:rsidRDefault="00DD4FF1" w:rsidP="00DD4FF1">
      <w:pPr>
        <w:pStyle w:val="Textbody"/>
        <w:spacing w:after="0"/>
        <w:rPr>
          <w:rFonts w:ascii="Times New Roman" w:hAnsi="Times New Roman" w:cs="Times New Roman"/>
          <w:b/>
        </w:rPr>
      </w:pPr>
    </w:p>
    <w:p w14:paraId="4AEC718D" w14:textId="1C6A0955" w:rsidR="00DD4FF1" w:rsidRDefault="00042F67" w:rsidP="00042F67">
      <w:pPr>
        <w:pStyle w:val="Textbody"/>
        <w:spacing w:after="0"/>
        <w:ind w:firstLine="709"/>
        <w:jc w:val="center"/>
      </w:pPr>
      <w:r>
        <w:rPr>
          <w:rFonts w:ascii="Times New Roman" w:hAnsi="Times New Roman" w:cs="Times New Roman"/>
        </w:rPr>
        <w:t xml:space="preserve">                                                                                                               </w:t>
      </w:r>
      <w:r w:rsidR="007260E1">
        <w:rPr>
          <w:rFonts w:ascii="Times New Roman" w:hAnsi="Times New Roman" w:cs="Times New Roman"/>
        </w:rPr>
        <w:t>5</w:t>
      </w:r>
      <w:r>
        <w:rPr>
          <w:rFonts w:ascii="Times New Roman" w:hAnsi="Times New Roman" w:cs="Times New Roman"/>
        </w:rPr>
        <w:t xml:space="preserve"> diagrama</w:t>
      </w:r>
    </w:p>
    <w:p w14:paraId="6BCD170C" w14:textId="0ADAFED8" w:rsidR="00DD4FF1" w:rsidRDefault="00DD4FF1" w:rsidP="00DD4FF1">
      <w:pPr>
        <w:pStyle w:val="Textbody"/>
        <w:spacing w:after="0"/>
        <w:jc w:val="center"/>
        <w:rPr>
          <w:rFonts w:ascii="Times New Roman" w:hAnsi="Times New Roman" w:cs="Times New Roman"/>
          <w:b/>
          <w:bCs/>
        </w:rPr>
      </w:pPr>
      <w:r>
        <w:rPr>
          <w:rFonts w:ascii="Times New Roman" w:hAnsi="Times New Roman" w:cs="Times New Roman"/>
          <w:b/>
          <w:bCs/>
        </w:rPr>
        <w:t>3.</w:t>
      </w:r>
      <w:r w:rsidR="007260E1">
        <w:rPr>
          <w:rFonts w:ascii="Times New Roman" w:hAnsi="Times New Roman" w:cs="Times New Roman"/>
          <w:b/>
          <w:bCs/>
        </w:rPr>
        <w:t>2</w:t>
      </w:r>
      <w:r>
        <w:rPr>
          <w:rFonts w:ascii="Times New Roman" w:hAnsi="Times New Roman" w:cs="Times New Roman"/>
          <w:b/>
          <w:bCs/>
        </w:rPr>
        <w:t xml:space="preserve">. Mokiniai </w:t>
      </w:r>
      <w:r w:rsidR="00042F67">
        <w:rPr>
          <w:rFonts w:ascii="Times New Roman" w:hAnsi="Times New Roman" w:cs="Times New Roman"/>
          <w:b/>
          <w:bCs/>
        </w:rPr>
        <w:t xml:space="preserve">(vaikai) </w:t>
      </w:r>
      <w:r>
        <w:rPr>
          <w:rFonts w:ascii="Times New Roman" w:hAnsi="Times New Roman" w:cs="Times New Roman"/>
          <w:b/>
          <w:bCs/>
        </w:rPr>
        <w:t>turintys specialiųjų ugdymosi poreikių</w:t>
      </w:r>
    </w:p>
    <w:p w14:paraId="207C7B50" w14:textId="62935FB0" w:rsidR="00515984" w:rsidRDefault="00515984" w:rsidP="00DD4FF1">
      <w:pPr>
        <w:pStyle w:val="Textbody"/>
        <w:spacing w:after="0"/>
        <w:jc w:val="center"/>
        <w:rPr>
          <w:rFonts w:ascii="Times New Roman" w:hAnsi="Times New Roman" w:cs="Times New Roman"/>
          <w:b/>
          <w:bCs/>
        </w:rPr>
      </w:pPr>
    </w:p>
    <w:p w14:paraId="4ACAC28C" w14:textId="07A40E19" w:rsidR="00515984" w:rsidRDefault="00515984" w:rsidP="00DD4FF1">
      <w:pPr>
        <w:pStyle w:val="Textbody"/>
        <w:spacing w:after="0"/>
        <w:jc w:val="center"/>
        <w:rPr>
          <w:rFonts w:ascii="Times New Roman" w:hAnsi="Times New Roman" w:cs="Times New Roman"/>
          <w:b/>
          <w:bCs/>
        </w:rPr>
      </w:pPr>
      <w:r>
        <w:rPr>
          <w:noProof/>
        </w:rPr>
        <w:drawing>
          <wp:inline distT="0" distB="0" distL="0" distR="0" wp14:anchorId="3BBD8C74" wp14:editId="10BB9A9B">
            <wp:extent cx="4170948" cy="2245894"/>
            <wp:effectExtent l="0" t="0" r="1270" b="2540"/>
            <wp:docPr id="14" name="Diagrama 14">
              <a:extLst xmlns:a="http://schemas.openxmlformats.org/drawingml/2006/main">
                <a:ext uri="{FF2B5EF4-FFF2-40B4-BE49-F238E27FC236}">
                  <a16:creationId xmlns:a16="http://schemas.microsoft.com/office/drawing/2014/main" id="{662A2AA9-39EE-4967-B03F-6E419B3F9B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F0CAEC3" w14:textId="2F264EBE" w:rsidR="00515984" w:rsidRDefault="00515984" w:rsidP="00515984">
      <w:pPr>
        <w:pStyle w:val="Textbody"/>
        <w:spacing w:after="0"/>
        <w:jc w:val="both"/>
        <w:rPr>
          <w:rFonts w:ascii="Times New Roman" w:hAnsi="Times New Roman" w:cs="Times New Roman"/>
          <w:b/>
          <w:bCs/>
        </w:rPr>
      </w:pPr>
      <w:r>
        <w:rPr>
          <w:rFonts w:ascii="Times New Roman" w:hAnsi="Times New Roman" w:cs="Times New Roman"/>
          <w:b/>
          <w:bCs/>
        </w:rPr>
        <w:tab/>
      </w:r>
    </w:p>
    <w:p w14:paraId="6BA7A962" w14:textId="0826D599" w:rsidR="00515984" w:rsidRDefault="00515984" w:rsidP="00515984">
      <w:pPr>
        <w:pStyle w:val="Textbody"/>
        <w:spacing w:after="0"/>
        <w:jc w:val="both"/>
        <w:rPr>
          <w:rFonts w:ascii="Times New Roman" w:hAnsi="Times New Roman" w:cs="Times New Roman"/>
        </w:rPr>
      </w:pPr>
      <w:r>
        <w:rPr>
          <w:rFonts w:ascii="Times New Roman" w:hAnsi="Times New Roman" w:cs="Times New Roman"/>
          <w:b/>
          <w:bCs/>
        </w:rPr>
        <w:tab/>
      </w:r>
      <w:r w:rsidRPr="00515984">
        <w:rPr>
          <w:rFonts w:ascii="Times New Roman" w:hAnsi="Times New Roman" w:cs="Times New Roman"/>
        </w:rPr>
        <w:t xml:space="preserve">Iki 2022 m. birželio mėn. </w:t>
      </w:r>
      <w:r>
        <w:rPr>
          <w:rFonts w:ascii="Times New Roman" w:hAnsi="Times New Roman" w:cs="Times New Roman"/>
        </w:rPr>
        <w:t>įstaigoje buvo nustatyta vidutinių poreikių turinčių mokinių (vaikų) didžiausias skaičius, o nuo 2022 m. rugsėjo mėn. – nedidelių poreikių turinčių vaikų skaičius. Tačiau išliko panašus vaikų, turinčių didelių poreikių, skaičius.</w:t>
      </w:r>
    </w:p>
    <w:p w14:paraId="7BE506F2" w14:textId="77777777" w:rsidR="00BF795C" w:rsidRPr="00515984" w:rsidRDefault="00BF795C" w:rsidP="00515984">
      <w:pPr>
        <w:pStyle w:val="Textbody"/>
        <w:spacing w:after="0"/>
        <w:jc w:val="both"/>
        <w:rPr>
          <w:rFonts w:ascii="Times New Roman" w:hAnsi="Times New Roman" w:cs="Times New Roman"/>
        </w:rPr>
      </w:pPr>
    </w:p>
    <w:p w14:paraId="7888F475" w14:textId="77777777" w:rsidR="00DD4FF1" w:rsidRDefault="00DD4FF1" w:rsidP="00DD4FF1">
      <w:pPr>
        <w:pStyle w:val="Textbody"/>
        <w:spacing w:after="0"/>
        <w:rPr>
          <w:rFonts w:ascii="Times New Roman" w:hAnsi="Times New Roman" w:cs="Times New Roman"/>
          <w:b/>
        </w:rPr>
      </w:pPr>
    </w:p>
    <w:bookmarkEnd w:id="2"/>
    <w:p w14:paraId="2BE03DCB" w14:textId="534013E0" w:rsidR="00DD4FF1" w:rsidRDefault="00515984" w:rsidP="00515984">
      <w:pPr>
        <w:pStyle w:val="Textbody"/>
        <w:spacing w:after="0"/>
        <w:ind w:firstLine="709"/>
        <w:jc w:val="cente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21E99">
        <w:rPr>
          <w:rFonts w:ascii="Times New Roman" w:hAnsi="Times New Roman" w:cs="Times New Roman"/>
        </w:rPr>
        <w:t>8</w:t>
      </w:r>
      <w:r>
        <w:rPr>
          <w:rFonts w:ascii="Times New Roman" w:hAnsi="Times New Roman" w:cs="Times New Roman"/>
        </w:rPr>
        <w:t xml:space="preserve"> lentelė</w:t>
      </w:r>
    </w:p>
    <w:p w14:paraId="558D41D9" w14:textId="77777777" w:rsidR="007C54AD" w:rsidRDefault="007C54AD" w:rsidP="00DD4FF1">
      <w:pPr>
        <w:pStyle w:val="Textbody"/>
        <w:spacing w:after="0"/>
        <w:jc w:val="center"/>
        <w:rPr>
          <w:rFonts w:ascii="Times New Roman" w:hAnsi="Times New Roman" w:cs="Times New Roman"/>
          <w:b/>
          <w:color w:val="000000"/>
        </w:rPr>
      </w:pPr>
    </w:p>
    <w:p w14:paraId="67F33084" w14:textId="60685244" w:rsidR="00DD4FF1" w:rsidRPr="008418B1" w:rsidRDefault="00DD4FF1" w:rsidP="00DD4FF1">
      <w:pPr>
        <w:pStyle w:val="Textbody"/>
        <w:spacing w:after="0"/>
        <w:jc w:val="center"/>
        <w:rPr>
          <w:color w:val="000000"/>
        </w:rPr>
      </w:pPr>
      <w:r w:rsidRPr="008418B1">
        <w:rPr>
          <w:rFonts w:ascii="Times New Roman" w:hAnsi="Times New Roman" w:cs="Times New Roman"/>
          <w:b/>
          <w:color w:val="000000"/>
        </w:rPr>
        <w:t>3.</w:t>
      </w:r>
      <w:r w:rsidR="007260E1">
        <w:rPr>
          <w:rFonts w:ascii="Times New Roman" w:hAnsi="Times New Roman" w:cs="Times New Roman"/>
          <w:b/>
          <w:color w:val="000000"/>
        </w:rPr>
        <w:t>3</w:t>
      </w:r>
      <w:r w:rsidRPr="008418B1">
        <w:rPr>
          <w:rFonts w:ascii="Times New Roman" w:hAnsi="Times New Roman" w:cs="Times New Roman"/>
          <w:b/>
          <w:color w:val="000000"/>
        </w:rPr>
        <w:t>. Mokesčio už vaikų išlaikymą darželyje lengvatos</w:t>
      </w:r>
    </w:p>
    <w:p w14:paraId="779934C8" w14:textId="77777777" w:rsidR="00DD4FF1" w:rsidRPr="000B002A" w:rsidRDefault="00DD4FF1" w:rsidP="00DD4FF1">
      <w:pPr>
        <w:pStyle w:val="Textbody"/>
        <w:spacing w:after="0"/>
        <w:jc w:val="center"/>
        <w:rPr>
          <w:rFonts w:ascii="Times New Roman" w:hAnsi="Times New Roman" w:cs="Times New Roman"/>
          <w:b/>
          <w:color w:val="000000"/>
        </w:rPr>
      </w:pPr>
    </w:p>
    <w:tbl>
      <w:tblPr>
        <w:tblW w:w="0" w:type="auto"/>
        <w:tblInd w:w="-53" w:type="dxa"/>
        <w:tblLayout w:type="fixed"/>
        <w:tblCellMar>
          <w:left w:w="10" w:type="dxa"/>
          <w:right w:w="10" w:type="dxa"/>
        </w:tblCellMar>
        <w:tblLook w:val="0000" w:firstRow="0" w:lastRow="0" w:firstColumn="0" w:lastColumn="0" w:noHBand="0" w:noVBand="0"/>
      </w:tblPr>
      <w:tblGrid>
        <w:gridCol w:w="1927"/>
        <w:gridCol w:w="1928"/>
        <w:gridCol w:w="1928"/>
        <w:gridCol w:w="1928"/>
        <w:gridCol w:w="1947"/>
      </w:tblGrid>
      <w:tr w:rsidR="00DD4FF1" w14:paraId="72C167F1" w14:textId="77777777" w:rsidTr="00515984">
        <w:tc>
          <w:tcPr>
            <w:tcW w:w="1927" w:type="dxa"/>
            <w:tcBorders>
              <w:top w:val="single" w:sz="2" w:space="0" w:color="000000"/>
              <w:left w:val="single" w:sz="2" w:space="0" w:color="000000"/>
              <w:bottom w:val="single" w:sz="2" w:space="0" w:color="000000"/>
            </w:tcBorders>
            <w:shd w:val="clear" w:color="auto" w:fill="DEEAF6" w:themeFill="accent5" w:themeFillTint="33"/>
          </w:tcPr>
          <w:p w14:paraId="4B8ACE06" w14:textId="77777777" w:rsidR="00DD4FF1" w:rsidRDefault="00DD4FF1" w:rsidP="00102B21">
            <w:pPr>
              <w:pStyle w:val="TableContents"/>
              <w:jc w:val="center"/>
            </w:pPr>
            <w:r>
              <w:rPr>
                <w:rFonts w:ascii="Times New Roman" w:hAnsi="Times New Roman" w:cs="Times New Roman"/>
                <w:b/>
                <w:bCs/>
              </w:rPr>
              <w:t>50 proc. lengvata jei šeima augina 3 ir daugiau vaikų</w:t>
            </w:r>
          </w:p>
        </w:tc>
        <w:tc>
          <w:tcPr>
            <w:tcW w:w="1928" w:type="dxa"/>
            <w:tcBorders>
              <w:top w:val="single" w:sz="2" w:space="0" w:color="000000"/>
              <w:left w:val="single" w:sz="2" w:space="0" w:color="000000"/>
              <w:bottom w:val="single" w:sz="2" w:space="0" w:color="000000"/>
            </w:tcBorders>
            <w:shd w:val="clear" w:color="auto" w:fill="DEEAF6" w:themeFill="accent5" w:themeFillTint="33"/>
          </w:tcPr>
          <w:p w14:paraId="270E8F47" w14:textId="77777777" w:rsidR="00DD4FF1" w:rsidRDefault="00DD4FF1" w:rsidP="00102B21">
            <w:pPr>
              <w:pStyle w:val="TableContents"/>
              <w:jc w:val="center"/>
            </w:pPr>
            <w:r>
              <w:rPr>
                <w:rFonts w:ascii="Times New Roman" w:hAnsi="Times New Roman" w:cs="Times New Roman"/>
                <w:b/>
                <w:bCs/>
              </w:rPr>
              <w:t>50 proc. lengvata (kiti taikomi atvejai)</w:t>
            </w:r>
          </w:p>
        </w:tc>
        <w:tc>
          <w:tcPr>
            <w:tcW w:w="1928" w:type="dxa"/>
            <w:tcBorders>
              <w:top w:val="single" w:sz="2" w:space="0" w:color="000000"/>
              <w:left w:val="single" w:sz="2" w:space="0" w:color="000000"/>
              <w:bottom w:val="single" w:sz="2" w:space="0" w:color="000000"/>
            </w:tcBorders>
            <w:shd w:val="clear" w:color="auto" w:fill="DEEAF6" w:themeFill="accent5" w:themeFillTint="33"/>
          </w:tcPr>
          <w:p w14:paraId="749B5B20" w14:textId="77777777" w:rsidR="00DD4FF1" w:rsidRDefault="00DD4FF1" w:rsidP="00102B21">
            <w:pPr>
              <w:pStyle w:val="TableContents"/>
              <w:jc w:val="center"/>
            </w:pPr>
            <w:r>
              <w:rPr>
                <w:rFonts w:ascii="Times New Roman" w:hAnsi="Times New Roman" w:cs="Times New Roman"/>
                <w:b/>
                <w:bCs/>
              </w:rPr>
              <w:t>Atleista šeima nuo mokesčio</w:t>
            </w:r>
          </w:p>
          <w:p w14:paraId="0703CDA5" w14:textId="77777777" w:rsidR="00DD4FF1" w:rsidRDefault="00DD4FF1" w:rsidP="00102B21">
            <w:pPr>
              <w:pStyle w:val="TableContents"/>
              <w:jc w:val="center"/>
            </w:pPr>
            <w:r>
              <w:rPr>
                <w:rFonts w:ascii="Times New Roman" w:hAnsi="Times New Roman" w:cs="Times New Roman"/>
                <w:b/>
                <w:bCs/>
              </w:rPr>
              <w:t>(gauna socialinę paramą)</w:t>
            </w:r>
          </w:p>
        </w:tc>
        <w:tc>
          <w:tcPr>
            <w:tcW w:w="1928" w:type="dxa"/>
            <w:tcBorders>
              <w:top w:val="single" w:sz="2" w:space="0" w:color="000000"/>
              <w:left w:val="single" w:sz="2" w:space="0" w:color="000000"/>
              <w:bottom w:val="single" w:sz="2" w:space="0" w:color="000000"/>
            </w:tcBorders>
            <w:shd w:val="clear" w:color="auto" w:fill="DEEAF6" w:themeFill="accent5" w:themeFillTint="33"/>
          </w:tcPr>
          <w:p w14:paraId="37F4DF86" w14:textId="77777777" w:rsidR="00DD4FF1" w:rsidRDefault="00DD4FF1" w:rsidP="00102B21">
            <w:pPr>
              <w:pStyle w:val="TableContents"/>
              <w:jc w:val="center"/>
            </w:pPr>
            <w:r>
              <w:rPr>
                <w:rFonts w:ascii="Times New Roman" w:hAnsi="Times New Roman" w:cs="Times New Roman"/>
                <w:b/>
                <w:bCs/>
              </w:rPr>
              <w:t>Atleista šeima nuo mokesčio (vaiko neįgalumas)</w:t>
            </w:r>
          </w:p>
        </w:tc>
        <w:tc>
          <w:tcPr>
            <w:tcW w:w="1947"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Pr>
          <w:p w14:paraId="482FF471" w14:textId="77777777" w:rsidR="00DD4FF1" w:rsidRDefault="00DD4FF1" w:rsidP="00102B21">
            <w:pPr>
              <w:pStyle w:val="TableContents"/>
              <w:jc w:val="center"/>
            </w:pPr>
            <w:r>
              <w:rPr>
                <w:rFonts w:ascii="Times New Roman" w:hAnsi="Times New Roman" w:cs="Times New Roman"/>
                <w:b/>
                <w:bCs/>
              </w:rPr>
              <w:t>Nemokamas maitinimas priešmokyklinio amžiaus vaikams</w:t>
            </w:r>
          </w:p>
        </w:tc>
      </w:tr>
      <w:tr w:rsidR="00AE392D" w14:paraId="2C11D62C" w14:textId="77777777" w:rsidTr="00102B21">
        <w:tc>
          <w:tcPr>
            <w:tcW w:w="1927" w:type="dxa"/>
            <w:tcBorders>
              <w:left w:val="single" w:sz="2" w:space="0" w:color="000000"/>
              <w:bottom w:val="single" w:sz="2" w:space="0" w:color="000000"/>
            </w:tcBorders>
            <w:shd w:val="clear" w:color="auto" w:fill="auto"/>
          </w:tcPr>
          <w:p w14:paraId="00BD810A" w14:textId="1CA25522" w:rsidR="00AE392D" w:rsidRPr="00770519" w:rsidRDefault="00AE392D" w:rsidP="00AE392D">
            <w:pPr>
              <w:pStyle w:val="TableContents"/>
              <w:snapToGrid w:val="0"/>
              <w:jc w:val="center"/>
              <w:rPr>
                <w:rFonts w:ascii="Times New Roman" w:hAnsi="Times New Roman" w:cs="Times New Roman"/>
                <w:bCs/>
              </w:rPr>
            </w:pPr>
            <w:r>
              <w:rPr>
                <w:rFonts w:ascii="Times New Roman" w:hAnsi="Times New Roman" w:cs="Times New Roman"/>
                <w:bCs/>
              </w:rPr>
              <w:t>16</w:t>
            </w:r>
          </w:p>
        </w:tc>
        <w:tc>
          <w:tcPr>
            <w:tcW w:w="1928" w:type="dxa"/>
            <w:tcBorders>
              <w:left w:val="single" w:sz="2" w:space="0" w:color="000000"/>
              <w:bottom w:val="single" w:sz="2" w:space="0" w:color="000000"/>
            </w:tcBorders>
            <w:shd w:val="clear" w:color="auto" w:fill="auto"/>
          </w:tcPr>
          <w:p w14:paraId="010C131C" w14:textId="57FA64A5" w:rsidR="00AE392D" w:rsidRPr="00770519" w:rsidRDefault="00AE392D" w:rsidP="00AE392D">
            <w:pPr>
              <w:pStyle w:val="TableContents"/>
              <w:snapToGrid w:val="0"/>
              <w:jc w:val="center"/>
              <w:rPr>
                <w:rFonts w:ascii="Times New Roman" w:hAnsi="Times New Roman" w:cs="Times New Roman"/>
                <w:bCs/>
              </w:rPr>
            </w:pPr>
            <w:r>
              <w:rPr>
                <w:rFonts w:ascii="Times New Roman" w:hAnsi="Times New Roman" w:cs="Times New Roman"/>
                <w:bCs/>
              </w:rPr>
              <w:t>8</w:t>
            </w:r>
          </w:p>
        </w:tc>
        <w:tc>
          <w:tcPr>
            <w:tcW w:w="1928" w:type="dxa"/>
            <w:tcBorders>
              <w:left w:val="single" w:sz="2" w:space="0" w:color="000000"/>
              <w:bottom w:val="single" w:sz="2" w:space="0" w:color="000000"/>
            </w:tcBorders>
            <w:shd w:val="clear" w:color="auto" w:fill="auto"/>
          </w:tcPr>
          <w:p w14:paraId="4745CEAC" w14:textId="1B59C3EE" w:rsidR="00AE392D" w:rsidRPr="00770519" w:rsidRDefault="00AE392D" w:rsidP="00AE392D">
            <w:pPr>
              <w:pStyle w:val="TableContents"/>
              <w:snapToGrid w:val="0"/>
              <w:jc w:val="center"/>
              <w:rPr>
                <w:rFonts w:ascii="Times New Roman" w:hAnsi="Times New Roman" w:cs="Times New Roman"/>
                <w:bCs/>
              </w:rPr>
            </w:pPr>
            <w:r w:rsidRPr="00770519">
              <w:rPr>
                <w:rFonts w:ascii="Times New Roman" w:hAnsi="Times New Roman" w:cs="Times New Roman"/>
                <w:bCs/>
              </w:rPr>
              <w:t>1</w:t>
            </w:r>
            <w:r>
              <w:rPr>
                <w:rFonts w:ascii="Times New Roman" w:hAnsi="Times New Roman" w:cs="Times New Roman"/>
                <w:bCs/>
              </w:rPr>
              <w:t>6</w:t>
            </w:r>
          </w:p>
        </w:tc>
        <w:tc>
          <w:tcPr>
            <w:tcW w:w="1928" w:type="dxa"/>
            <w:tcBorders>
              <w:left w:val="single" w:sz="2" w:space="0" w:color="000000"/>
              <w:bottom w:val="single" w:sz="2" w:space="0" w:color="000000"/>
            </w:tcBorders>
            <w:shd w:val="clear" w:color="auto" w:fill="auto"/>
          </w:tcPr>
          <w:p w14:paraId="5C1675FC" w14:textId="64BCAFF6" w:rsidR="00AE392D" w:rsidRPr="00770519" w:rsidRDefault="00AE392D" w:rsidP="00AE392D">
            <w:pPr>
              <w:pStyle w:val="TableContents"/>
              <w:snapToGrid w:val="0"/>
              <w:jc w:val="center"/>
              <w:rPr>
                <w:rFonts w:ascii="Times New Roman" w:hAnsi="Times New Roman" w:cs="Times New Roman"/>
                <w:bCs/>
              </w:rPr>
            </w:pPr>
            <w:r w:rsidRPr="00770519">
              <w:rPr>
                <w:rFonts w:ascii="Times New Roman" w:hAnsi="Times New Roman" w:cs="Times New Roman"/>
                <w:bCs/>
              </w:rPr>
              <w:t>-</w:t>
            </w:r>
          </w:p>
        </w:tc>
        <w:tc>
          <w:tcPr>
            <w:tcW w:w="1947" w:type="dxa"/>
            <w:tcBorders>
              <w:left w:val="single" w:sz="2" w:space="0" w:color="000000"/>
              <w:bottom w:val="single" w:sz="2" w:space="0" w:color="000000"/>
              <w:right w:val="single" w:sz="2" w:space="0" w:color="000000"/>
            </w:tcBorders>
            <w:shd w:val="clear" w:color="auto" w:fill="auto"/>
          </w:tcPr>
          <w:p w14:paraId="64B91970" w14:textId="56E83F6C" w:rsidR="00AE392D" w:rsidRPr="00770519" w:rsidRDefault="00AE392D" w:rsidP="00AE392D">
            <w:pPr>
              <w:pStyle w:val="TableContents"/>
              <w:snapToGrid w:val="0"/>
              <w:jc w:val="center"/>
              <w:rPr>
                <w:rFonts w:ascii="Times New Roman" w:hAnsi="Times New Roman" w:cs="Times New Roman"/>
              </w:rPr>
            </w:pPr>
            <w:r w:rsidRPr="00770519">
              <w:rPr>
                <w:rFonts w:ascii="Times New Roman" w:hAnsi="Times New Roman" w:cs="Times New Roman"/>
              </w:rPr>
              <w:t>2</w:t>
            </w:r>
            <w:r>
              <w:rPr>
                <w:rFonts w:ascii="Times New Roman" w:hAnsi="Times New Roman" w:cs="Times New Roman"/>
              </w:rPr>
              <w:t>0</w:t>
            </w:r>
          </w:p>
        </w:tc>
      </w:tr>
    </w:tbl>
    <w:p w14:paraId="68047861" w14:textId="77777777" w:rsidR="00206D63" w:rsidRDefault="00206D63" w:rsidP="00DD4FF1">
      <w:pPr>
        <w:pStyle w:val="Textbody"/>
        <w:spacing w:after="0"/>
        <w:ind w:firstLine="709"/>
        <w:jc w:val="right"/>
        <w:rPr>
          <w:rFonts w:ascii="Times New Roman" w:hAnsi="Times New Roman" w:cs="Times New Roman"/>
        </w:rPr>
      </w:pPr>
    </w:p>
    <w:p w14:paraId="43747E27" w14:textId="494156DC" w:rsidR="00DD4FF1" w:rsidRDefault="00221E99" w:rsidP="00515984">
      <w:pPr>
        <w:pStyle w:val="Textbody"/>
        <w:spacing w:after="0"/>
        <w:ind w:left="6480" w:firstLine="1296"/>
        <w:jc w:val="center"/>
        <w:rPr>
          <w:rFonts w:ascii="Times New Roman" w:hAnsi="Times New Roman" w:cs="Times New Roman"/>
        </w:rPr>
      </w:pPr>
      <w:r>
        <w:rPr>
          <w:rFonts w:ascii="Times New Roman" w:hAnsi="Times New Roman" w:cs="Times New Roman"/>
        </w:rPr>
        <w:t>9</w:t>
      </w:r>
      <w:r w:rsidR="00515984">
        <w:rPr>
          <w:rFonts w:ascii="Times New Roman" w:hAnsi="Times New Roman" w:cs="Times New Roman"/>
        </w:rPr>
        <w:t xml:space="preserve"> lentelė</w:t>
      </w:r>
    </w:p>
    <w:p w14:paraId="67186C2B" w14:textId="77777777" w:rsidR="00DD4FF1" w:rsidRPr="00992CDC" w:rsidRDefault="00DD4FF1" w:rsidP="00DD4FF1">
      <w:pPr>
        <w:pStyle w:val="Textbody"/>
        <w:spacing w:after="0"/>
        <w:ind w:firstLine="709"/>
        <w:jc w:val="right"/>
      </w:pPr>
    </w:p>
    <w:p w14:paraId="2EFA8AD5" w14:textId="44A4F0B1" w:rsidR="00DD4FF1" w:rsidRDefault="00DD4FF1" w:rsidP="00DD4FF1">
      <w:pPr>
        <w:pStyle w:val="Textbody"/>
        <w:spacing w:after="0"/>
        <w:jc w:val="center"/>
      </w:pPr>
      <w:r>
        <w:rPr>
          <w:rFonts w:ascii="Times New Roman" w:hAnsi="Times New Roman" w:cs="Times New Roman"/>
          <w:b/>
          <w:bCs/>
        </w:rPr>
        <w:t>3.</w:t>
      </w:r>
      <w:r w:rsidR="007260E1">
        <w:rPr>
          <w:rFonts w:ascii="Times New Roman" w:hAnsi="Times New Roman" w:cs="Times New Roman"/>
          <w:b/>
          <w:bCs/>
        </w:rPr>
        <w:t>4</w:t>
      </w:r>
      <w:r>
        <w:rPr>
          <w:rFonts w:ascii="Times New Roman" w:hAnsi="Times New Roman" w:cs="Times New Roman"/>
          <w:b/>
          <w:bCs/>
        </w:rPr>
        <w:t xml:space="preserve">. Vaikų pavežiojimas. Toliau kaip 3 km. nuo </w:t>
      </w:r>
      <w:r w:rsidR="00404DD7">
        <w:rPr>
          <w:rFonts w:ascii="Times New Roman" w:hAnsi="Times New Roman" w:cs="Times New Roman"/>
          <w:b/>
          <w:bCs/>
        </w:rPr>
        <w:t>L</w:t>
      </w:r>
      <w:r>
        <w:rPr>
          <w:rFonts w:ascii="Times New Roman" w:hAnsi="Times New Roman" w:cs="Times New Roman"/>
          <w:b/>
          <w:bCs/>
        </w:rPr>
        <w:t>opšelio - darželio gyvenančių vaikų skaičius</w:t>
      </w:r>
    </w:p>
    <w:p w14:paraId="5CACE5B8" w14:textId="77777777" w:rsidR="00DD4FF1" w:rsidRDefault="00DD4FF1" w:rsidP="00DD4FF1">
      <w:pPr>
        <w:pStyle w:val="Textbody"/>
        <w:spacing w:after="0"/>
        <w:rPr>
          <w:rFonts w:ascii="Times New Roman" w:hAnsi="Times New Roman" w:cs="Times New Roman"/>
          <w:b/>
          <w:bCs/>
        </w:rPr>
      </w:pPr>
    </w:p>
    <w:tbl>
      <w:tblPr>
        <w:tblW w:w="0" w:type="auto"/>
        <w:tblInd w:w="-53" w:type="dxa"/>
        <w:tblLayout w:type="fixed"/>
        <w:tblCellMar>
          <w:left w:w="10" w:type="dxa"/>
          <w:right w:w="10" w:type="dxa"/>
        </w:tblCellMar>
        <w:tblLook w:val="0000" w:firstRow="0" w:lastRow="0" w:firstColumn="0" w:lastColumn="0" w:noHBand="0" w:noVBand="0"/>
      </w:tblPr>
      <w:tblGrid>
        <w:gridCol w:w="1756"/>
        <w:gridCol w:w="1985"/>
        <w:gridCol w:w="1701"/>
        <w:gridCol w:w="984"/>
        <w:gridCol w:w="1426"/>
        <w:gridCol w:w="1806"/>
      </w:tblGrid>
      <w:tr w:rsidR="00DD4FF1" w14:paraId="172541AB" w14:textId="77777777" w:rsidTr="00515984">
        <w:tc>
          <w:tcPr>
            <w:tcW w:w="1756" w:type="dxa"/>
            <w:tcBorders>
              <w:top w:val="single" w:sz="2" w:space="0" w:color="000000"/>
              <w:left w:val="single" w:sz="2" w:space="0" w:color="000000"/>
              <w:bottom w:val="single" w:sz="2" w:space="0" w:color="000000"/>
            </w:tcBorders>
            <w:shd w:val="clear" w:color="auto" w:fill="DEEAF6" w:themeFill="accent5" w:themeFillTint="33"/>
          </w:tcPr>
          <w:p w14:paraId="6FF5A399" w14:textId="77777777" w:rsidR="00DD4FF1" w:rsidRDefault="00DD4FF1" w:rsidP="00102B21">
            <w:pPr>
              <w:pStyle w:val="TableContents"/>
              <w:jc w:val="center"/>
            </w:pPr>
            <w:r>
              <w:rPr>
                <w:rFonts w:ascii="Times New Roman" w:hAnsi="Times New Roman" w:cs="Times New Roman"/>
                <w:b/>
                <w:bCs/>
              </w:rPr>
              <w:t>Mokyklos</w:t>
            </w:r>
          </w:p>
          <w:p w14:paraId="3D922A08" w14:textId="77777777" w:rsidR="00DD4FF1" w:rsidRDefault="00DD4FF1" w:rsidP="00102B21">
            <w:pPr>
              <w:pStyle w:val="TableContents"/>
              <w:jc w:val="center"/>
            </w:pPr>
            <w:r>
              <w:rPr>
                <w:rFonts w:ascii="Times New Roman" w:hAnsi="Times New Roman" w:cs="Times New Roman"/>
                <w:b/>
                <w:bCs/>
              </w:rPr>
              <w:t>(geltonuoju)</w:t>
            </w:r>
          </w:p>
          <w:p w14:paraId="2B633BB7" w14:textId="77777777" w:rsidR="00DD4FF1" w:rsidRDefault="00DD4FF1" w:rsidP="00102B21">
            <w:pPr>
              <w:pStyle w:val="TableContents"/>
              <w:jc w:val="center"/>
            </w:pPr>
            <w:r>
              <w:rPr>
                <w:rFonts w:ascii="Times New Roman" w:hAnsi="Times New Roman" w:cs="Times New Roman"/>
                <w:b/>
                <w:bCs/>
              </w:rPr>
              <w:t>autobusu</w:t>
            </w:r>
          </w:p>
        </w:tc>
        <w:tc>
          <w:tcPr>
            <w:tcW w:w="1985" w:type="dxa"/>
            <w:tcBorders>
              <w:top w:val="single" w:sz="2" w:space="0" w:color="000000"/>
              <w:left w:val="single" w:sz="2" w:space="0" w:color="000000"/>
              <w:bottom w:val="single" w:sz="2" w:space="0" w:color="000000"/>
            </w:tcBorders>
            <w:shd w:val="clear" w:color="auto" w:fill="DEEAF6" w:themeFill="accent5" w:themeFillTint="33"/>
          </w:tcPr>
          <w:p w14:paraId="18F6A7E9" w14:textId="3FA7F995" w:rsidR="00DD4FF1" w:rsidRDefault="00DD4FF1" w:rsidP="00102B21">
            <w:pPr>
              <w:pStyle w:val="TableContents"/>
              <w:jc w:val="center"/>
            </w:pPr>
            <w:r>
              <w:rPr>
                <w:rFonts w:ascii="Times New Roman" w:hAnsi="Times New Roman" w:cs="Times New Roman"/>
                <w:b/>
                <w:bCs/>
              </w:rPr>
              <w:t>Vežioja tėvai</w:t>
            </w:r>
            <w:r w:rsidR="00404DD7">
              <w:rPr>
                <w:rFonts w:ascii="Times New Roman" w:hAnsi="Times New Roman" w:cs="Times New Roman"/>
                <w:b/>
                <w:bCs/>
              </w:rPr>
              <w:t xml:space="preserve"> (globėjai)</w:t>
            </w:r>
          </w:p>
        </w:tc>
        <w:tc>
          <w:tcPr>
            <w:tcW w:w="1701" w:type="dxa"/>
            <w:tcBorders>
              <w:top w:val="single" w:sz="2" w:space="0" w:color="000000"/>
              <w:left w:val="single" w:sz="2" w:space="0" w:color="000000"/>
              <w:bottom w:val="single" w:sz="2" w:space="0" w:color="000000"/>
            </w:tcBorders>
            <w:shd w:val="clear" w:color="auto" w:fill="DEEAF6" w:themeFill="accent5" w:themeFillTint="33"/>
          </w:tcPr>
          <w:p w14:paraId="4994539C" w14:textId="19DC200B" w:rsidR="00DD4FF1" w:rsidRDefault="00404DD7" w:rsidP="00102B21">
            <w:pPr>
              <w:pStyle w:val="TableContents"/>
              <w:jc w:val="center"/>
            </w:pPr>
            <w:r>
              <w:rPr>
                <w:rFonts w:ascii="Times New Roman" w:hAnsi="Times New Roman" w:cs="Times New Roman"/>
                <w:b/>
                <w:bCs/>
              </w:rPr>
              <w:t>Biržų a</w:t>
            </w:r>
            <w:r w:rsidR="00DD4FF1">
              <w:rPr>
                <w:rFonts w:ascii="Times New Roman" w:hAnsi="Times New Roman" w:cs="Times New Roman"/>
                <w:b/>
                <w:bCs/>
              </w:rPr>
              <w:t>utobusų parko transportu</w:t>
            </w:r>
          </w:p>
        </w:tc>
        <w:tc>
          <w:tcPr>
            <w:tcW w:w="984" w:type="dxa"/>
            <w:tcBorders>
              <w:top w:val="single" w:sz="2" w:space="0" w:color="000000"/>
              <w:left w:val="single" w:sz="2" w:space="0" w:color="000000"/>
              <w:bottom w:val="single" w:sz="2" w:space="0" w:color="000000"/>
            </w:tcBorders>
            <w:shd w:val="clear" w:color="auto" w:fill="DEEAF6" w:themeFill="accent5" w:themeFillTint="33"/>
          </w:tcPr>
          <w:p w14:paraId="5A5869D4" w14:textId="77777777" w:rsidR="00DD4FF1" w:rsidRDefault="00DD4FF1" w:rsidP="00102B21">
            <w:pPr>
              <w:pStyle w:val="TableContents"/>
              <w:jc w:val="center"/>
            </w:pPr>
            <w:r>
              <w:rPr>
                <w:rFonts w:ascii="Times New Roman" w:hAnsi="Times New Roman" w:cs="Times New Roman"/>
                <w:b/>
                <w:bCs/>
              </w:rPr>
              <w:t>Kita</w:t>
            </w:r>
          </w:p>
        </w:tc>
        <w:tc>
          <w:tcPr>
            <w:tcW w:w="1426" w:type="dxa"/>
            <w:tcBorders>
              <w:top w:val="single" w:sz="2" w:space="0" w:color="000000"/>
              <w:left w:val="single" w:sz="2" w:space="0" w:color="000000"/>
              <w:bottom w:val="single" w:sz="2" w:space="0" w:color="000000"/>
            </w:tcBorders>
            <w:shd w:val="clear" w:color="auto" w:fill="DEEAF6" w:themeFill="accent5" w:themeFillTint="33"/>
          </w:tcPr>
          <w:p w14:paraId="0CE0C1E9" w14:textId="77777777" w:rsidR="00DD4FF1" w:rsidRDefault="00DD4FF1" w:rsidP="00102B21">
            <w:pPr>
              <w:pStyle w:val="TableContents"/>
              <w:jc w:val="center"/>
            </w:pPr>
            <w:r>
              <w:rPr>
                <w:rFonts w:ascii="Times New Roman" w:hAnsi="Times New Roman" w:cs="Times New Roman"/>
                <w:b/>
                <w:bCs/>
              </w:rPr>
              <w:t>Iš viso vežiojama</w:t>
            </w:r>
          </w:p>
        </w:tc>
        <w:tc>
          <w:tcPr>
            <w:tcW w:w="1806" w:type="dxa"/>
            <w:tcBorders>
              <w:top w:val="single" w:sz="2" w:space="0" w:color="000000"/>
              <w:left w:val="single" w:sz="2" w:space="0" w:color="000000"/>
              <w:bottom w:val="single" w:sz="2" w:space="0" w:color="000000"/>
              <w:right w:val="single" w:sz="2" w:space="0" w:color="000000"/>
            </w:tcBorders>
            <w:shd w:val="clear" w:color="auto" w:fill="DEEAF6" w:themeFill="accent5" w:themeFillTint="33"/>
          </w:tcPr>
          <w:p w14:paraId="257BBD98" w14:textId="77777777" w:rsidR="00DD4FF1" w:rsidRDefault="00DD4FF1" w:rsidP="00102B21">
            <w:pPr>
              <w:pStyle w:val="TableContents"/>
              <w:jc w:val="center"/>
            </w:pPr>
            <w:r>
              <w:rPr>
                <w:rFonts w:ascii="Times New Roman" w:hAnsi="Times New Roman" w:cs="Times New Roman"/>
                <w:b/>
                <w:bCs/>
              </w:rPr>
              <w:t>Nepavežiojama</w:t>
            </w:r>
          </w:p>
        </w:tc>
      </w:tr>
      <w:tr w:rsidR="00DD4FF1" w14:paraId="597E3A3F" w14:textId="77777777" w:rsidTr="00102B21">
        <w:tc>
          <w:tcPr>
            <w:tcW w:w="1756" w:type="dxa"/>
            <w:tcBorders>
              <w:left w:val="single" w:sz="2" w:space="0" w:color="000000"/>
              <w:bottom w:val="single" w:sz="2" w:space="0" w:color="000000"/>
            </w:tcBorders>
            <w:shd w:val="clear" w:color="auto" w:fill="auto"/>
          </w:tcPr>
          <w:p w14:paraId="0B55019C" w14:textId="77777777" w:rsidR="00DD4FF1" w:rsidRDefault="00DD4FF1" w:rsidP="00102B21">
            <w:pPr>
              <w:pStyle w:val="TableContents"/>
              <w:jc w:val="center"/>
            </w:pPr>
            <w:r>
              <w:rPr>
                <w:rFonts w:ascii="Times New Roman" w:hAnsi="Times New Roman" w:cs="Times New Roman"/>
              </w:rPr>
              <w:t>-</w:t>
            </w:r>
          </w:p>
        </w:tc>
        <w:tc>
          <w:tcPr>
            <w:tcW w:w="1985" w:type="dxa"/>
            <w:tcBorders>
              <w:left w:val="single" w:sz="2" w:space="0" w:color="000000"/>
              <w:bottom w:val="single" w:sz="2" w:space="0" w:color="000000"/>
            </w:tcBorders>
            <w:shd w:val="clear" w:color="auto" w:fill="auto"/>
          </w:tcPr>
          <w:p w14:paraId="572B71E5" w14:textId="76DCF16F" w:rsidR="00DD4FF1" w:rsidRDefault="00AE392D" w:rsidP="00102B21">
            <w:pPr>
              <w:pStyle w:val="TableContents"/>
              <w:jc w:val="center"/>
            </w:pPr>
            <w:r>
              <w:rPr>
                <w:rFonts w:ascii="Times New Roman" w:hAnsi="Times New Roman" w:cs="Times New Roman"/>
                <w:color w:val="000000"/>
              </w:rPr>
              <w:t>5</w:t>
            </w:r>
          </w:p>
        </w:tc>
        <w:tc>
          <w:tcPr>
            <w:tcW w:w="1701" w:type="dxa"/>
            <w:tcBorders>
              <w:left w:val="single" w:sz="2" w:space="0" w:color="000000"/>
              <w:bottom w:val="single" w:sz="2" w:space="0" w:color="000000"/>
            </w:tcBorders>
            <w:shd w:val="clear" w:color="auto" w:fill="auto"/>
          </w:tcPr>
          <w:p w14:paraId="38BD4F2F" w14:textId="77777777" w:rsidR="00DD4FF1" w:rsidRDefault="00DD4FF1" w:rsidP="00102B21">
            <w:pPr>
              <w:pStyle w:val="TableContents"/>
              <w:jc w:val="center"/>
            </w:pPr>
            <w:r>
              <w:rPr>
                <w:rFonts w:ascii="Times New Roman" w:hAnsi="Times New Roman" w:cs="Times New Roman"/>
              </w:rPr>
              <w:t>-</w:t>
            </w:r>
          </w:p>
        </w:tc>
        <w:tc>
          <w:tcPr>
            <w:tcW w:w="984" w:type="dxa"/>
            <w:tcBorders>
              <w:left w:val="single" w:sz="2" w:space="0" w:color="000000"/>
              <w:bottom w:val="single" w:sz="2" w:space="0" w:color="000000"/>
            </w:tcBorders>
            <w:shd w:val="clear" w:color="auto" w:fill="auto"/>
          </w:tcPr>
          <w:p w14:paraId="5193949E" w14:textId="77777777" w:rsidR="00DD4FF1" w:rsidRDefault="00DD4FF1" w:rsidP="00102B21">
            <w:pPr>
              <w:pStyle w:val="TableContents"/>
              <w:jc w:val="center"/>
            </w:pPr>
            <w:r>
              <w:rPr>
                <w:rFonts w:ascii="Times New Roman" w:hAnsi="Times New Roman" w:cs="Times New Roman"/>
              </w:rPr>
              <w:t>-</w:t>
            </w:r>
          </w:p>
        </w:tc>
        <w:tc>
          <w:tcPr>
            <w:tcW w:w="1426" w:type="dxa"/>
            <w:tcBorders>
              <w:left w:val="single" w:sz="2" w:space="0" w:color="000000"/>
              <w:bottom w:val="single" w:sz="2" w:space="0" w:color="000000"/>
            </w:tcBorders>
            <w:shd w:val="clear" w:color="auto" w:fill="auto"/>
          </w:tcPr>
          <w:p w14:paraId="25B9435F" w14:textId="15272FFB" w:rsidR="00DD4FF1" w:rsidRDefault="00AE392D" w:rsidP="00102B21">
            <w:pPr>
              <w:pStyle w:val="TableContents"/>
              <w:snapToGrid w:val="0"/>
              <w:jc w:val="center"/>
              <w:rPr>
                <w:rFonts w:ascii="Times New Roman" w:hAnsi="Times New Roman" w:cs="Times New Roman"/>
              </w:rPr>
            </w:pPr>
            <w:r>
              <w:rPr>
                <w:rFonts w:ascii="Times New Roman" w:hAnsi="Times New Roman" w:cs="Times New Roman"/>
              </w:rPr>
              <w:t>5</w:t>
            </w:r>
          </w:p>
        </w:tc>
        <w:tc>
          <w:tcPr>
            <w:tcW w:w="1806" w:type="dxa"/>
            <w:tcBorders>
              <w:left w:val="single" w:sz="2" w:space="0" w:color="000000"/>
              <w:bottom w:val="single" w:sz="2" w:space="0" w:color="000000"/>
              <w:right w:val="single" w:sz="2" w:space="0" w:color="000000"/>
            </w:tcBorders>
            <w:shd w:val="clear" w:color="auto" w:fill="auto"/>
          </w:tcPr>
          <w:p w14:paraId="4F5A6269" w14:textId="77777777" w:rsidR="00DD4FF1" w:rsidRDefault="00DD4FF1" w:rsidP="00102B21">
            <w:pPr>
              <w:pStyle w:val="TableContents"/>
              <w:jc w:val="center"/>
            </w:pPr>
            <w:r>
              <w:rPr>
                <w:rFonts w:ascii="Times New Roman" w:hAnsi="Times New Roman" w:cs="Times New Roman"/>
              </w:rPr>
              <w:t>-</w:t>
            </w:r>
          </w:p>
        </w:tc>
      </w:tr>
    </w:tbl>
    <w:p w14:paraId="6E9FB53C" w14:textId="77777777" w:rsidR="00404DD7" w:rsidRDefault="00404DD7" w:rsidP="00404DD7">
      <w:pPr>
        <w:pStyle w:val="Textbody"/>
        <w:spacing w:after="0"/>
        <w:rPr>
          <w:rFonts w:ascii="Times New Roman" w:hAnsi="Times New Roman" w:cs="Times New Roman"/>
        </w:rPr>
      </w:pPr>
    </w:p>
    <w:p w14:paraId="3E4536CD" w14:textId="77777777" w:rsidR="003A4BA1" w:rsidRDefault="00404DD7" w:rsidP="00FF5B6C">
      <w:pPr>
        <w:pStyle w:val="Textbody"/>
        <w:spacing w:after="0"/>
        <w:rPr>
          <w:rFonts w:ascii="Times New Roman" w:hAnsi="Times New Roman" w:cs="Times New Roman"/>
        </w:rPr>
      </w:pPr>
      <w:r>
        <w:rPr>
          <w:rFonts w:ascii="Times New Roman" w:hAnsi="Times New Roman" w:cs="Times New Roman"/>
        </w:rPr>
        <w:tab/>
      </w:r>
    </w:p>
    <w:p w14:paraId="3A6F0BFC" w14:textId="77777777" w:rsidR="003A4BA1" w:rsidRDefault="003A4BA1" w:rsidP="00FF5B6C">
      <w:pPr>
        <w:pStyle w:val="Textbody"/>
        <w:spacing w:after="0"/>
        <w:rPr>
          <w:rFonts w:ascii="Times New Roman" w:hAnsi="Times New Roman" w:cs="Times New Roman"/>
        </w:rPr>
      </w:pPr>
    </w:p>
    <w:p w14:paraId="1D8D5ABC" w14:textId="00543B2E" w:rsidR="00FF5B6C" w:rsidRDefault="00404DD7" w:rsidP="003A4BA1">
      <w:pPr>
        <w:pStyle w:val="Textbody"/>
        <w:spacing w:after="0"/>
        <w:ind w:firstLine="1296"/>
        <w:rPr>
          <w:rFonts w:ascii="Times New Roman" w:hAnsi="Times New Roman" w:cs="Times New Roman"/>
        </w:rPr>
      </w:pPr>
      <w:r>
        <w:rPr>
          <w:rFonts w:ascii="Times New Roman" w:hAnsi="Times New Roman" w:cs="Times New Roman"/>
        </w:rPr>
        <w:lastRenderedPageBreak/>
        <w:t>Nuo 2022 m. rugsėjo mėn. pavėžėjamų vaikų Lopšelyje-darželyje nebuvo.</w:t>
      </w:r>
      <w:r>
        <w:rPr>
          <w:rFonts w:ascii="Times New Roman" w:hAnsi="Times New Roman" w:cs="Times New Roman"/>
        </w:rPr>
        <w:tab/>
      </w:r>
      <w:r>
        <w:rPr>
          <w:rFonts w:ascii="Times New Roman" w:hAnsi="Times New Roman" w:cs="Times New Roman"/>
        </w:rPr>
        <w:tab/>
      </w:r>
    </w:p>
    <w:p w14:paraId="0007F0C2" w14:textId="506A4A42" w:rsidR="00DD4FF1" w:rsidRDefault="007260E1" w:rsidP="00404DD7">
      <w:pPr>
        <w:pStyle w:val="Textbody"/>
        <w:spacing w:after="0"/>
        <w:ind w:left="6480" w:firstLine="1296"/>
        <w:jc w:val="center"/>
      </w:pPr>
      <w:r>
        <w:rPr>
          <w:rFonts w:ascii="Times New Roman" w:hAnsi="Times New Roman" w:cs="Times New Roman"/>
        </w:rPr>
        <w:t>6</w:t>
      </w:r>
      <w:r w:rsidR="00404DD7">
        <w:rPr>
          <w:rFonts w:ascii="Times New Roman" w:hAnsi="Times New Roman" w:cs="Times New Roman"/>
        </w:rPr>
        <w:t xml:space="preserve"> diagrama</w:t>
      </w:r>
    </w:p>
    <w:p w14:paraId="4BABF74D" w14:textId="0A50B243" w:rsidR="00DD4FF1" w:rsidRDefault="00DD4FF1" w:rsidP="00DD4FF1">
      <w:pPr>
        <w:pStyle w:val="Textbody"/>
        <w:spacing w:after="0"/>
        <w:jc w:val="center"/>
        <w:rPr>
          <w:rFonts w:ascii="Times New Roman" w:hAnsi="Times New Roman" w:cs="Times New Roman"/>
          <w:b/>
          <w:bCs/>
        </w:rPr>
      </w:pPr>
      <w:r>
        <w:rPr>
          <w:rFonts w:ascii="Times New Roman" w:hAnsi="Times New Roman" w:cs="Times New Roman"/>
          <w:b/>
          <w:bCs/>
        </w:rPr>
        <w:t>3.</w:t>
      </w:r>
      <w:r w:rsidR="007260E1">
        <w:rPr>
          <w:rFonts w:ascii="Times New Roman" w:hAnsi="Times New Roman" w:cs="Times New Roman"/>
          <w:b/>
          <w:bCs/>
        </w:rPr>
        <w:t>5</w:t>
      </w:r>
      <w:r>
        <w:rPr>
          <w:rFonts w:ascii="Times New Roman" w:hAnsi="Times New Roman" w:cs="Times New Roman"/>
          <w:b/>
          <w:bCs/>
        </w:rPr>
        <w:t>. Neformalusis švietimas</w:t>
      </w:r>
    </w:p>
    <w:p w14:paraId="442B7552" w14:textId="77777777" w:rsidR="00FF5B6C" w:rsidRDefault="00FF5B6C" w:rsidP="00DD4FF1">
      <w:pPr>
        <w:pStyle w:val="Textbody"/>
        <w:spacing w:after="0"/>
        <w:jc w:val="center"/>
        <w:rPr>
          <w:rFonts w:ascii="Times New Roman" w:hAnsi="Times New Roman" w:cs="Times New Roman"/>
          <w:b/>
          <w:bCs/>
        </w:rPr>
      </w:pPr>
    </w:p>
    <w:p w14:paraId="6542BB6E" w14:textId="5CA3003A" w:rsidR="00404DD7" w:rsidRDefault="00FF5B6C" w:rsidP="00DD4FF1">
      <w:pPr>
        <w:pStyle w:val="Textbody"/>
        <w:spacing w:after="0"/>
        <w:jc w:val="center"/>
        <w:rPr>
          <w:rFonts w:ascii="Times New Roman" w:hAnsi="Times New Roman" w:cs="Times New Roman"/>
          <w:b/>
          <w:bCs/>
        </w:rPr>
      </w:pPr>
      <w:r>
        <w:rPr>
          <w:noProof/>
        </w:rPr>
        <w:drawing>
          <wp:inline distT="0" distB="0" distL="0" distR="0" wp14:anchorId="744C9133" wp14:editId="386B5374">
            <wp:extent cx="4572000" cy="2743200"/>
            <wp:effectExtent l="0" t="0" r="0" b="0"/>
            <wp:docPr id="21" name="Diagrama 21">
              <a:extLst xmlns:a="http://schemas.openxmlformats.org/drawingml/2006/main">
                <a:ext uri="{FF2B5EF4-FFF2-40B4-BE49-F238E27FC236}">
                  <a16:creationId xmlns:a16="http://schemas.microsoft.com/office/drawing/2014/main" id="{D733733E-DC53-4068-A2DC-AA87459635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21619FF" w14:textId="77777777" w:rsidR="006801A0" w:rsidRDefault="006801A0" w:rsidP="00DD4FF1">
      <w:pPr>
        <w:pStyle w:val="Textbody"/>
        <w:spacing w:after="0"/>
        <w:jc w:val="center"/>
        <w:rPr>
          <w:rFonts w:ascii="Times New Roman" w:hAnsi="Times New Roman" w:cs="Times New Roman"/>
          <w:b/>
          <w:bCs/>
        </w:rPr>
      </w:pPr>
    </w:p>
    <w:p w14:paraId="1DCAB145" w14:textId="3934439D" w:rsidR="00404DD7" w:rsidRPr="00FF5B6C" w:rsidRDefault="00FF5B6C" w:rsidP="00FF5B6C">
      <w:pPr>
        <w:pStyle w:val="Textbody"/>
        <w:spacing w:after="0"/>
        <w:jc w:val="both"/>
        <w:rPr>
          <w:rFonts w:ascii="Times New Roman" w:hAnsi="Times New Roman" w:cs="Times New Roman"/>
        </w:rPr>
      </w:pPr>
      <w:r>
        <w:rPr>
          <w:rFonts w:ascii="Times New Roman" w:hAnsi="Times New Roman" w:cs="Times New Roman"/>
          <w:b/>
          <w:bCs/>
        </w:rPr>
        <w:tab/>
      </w:r>
      <w:r w:rsidRPr="00FF5B6C">
        <w:rPr>
          <w:rFonts w:ascii="Times New Roman" w:hAnsi="Times New Roman" w:cs="Times New Roman"/>
        </w:rPr>
        <w:t xml:space="preserve">2022 metais buvo sudarytos sąlygos vykdyti neformaliojo ugdymo </w:t>
      </w:r>
      <w:r>
        <w:rPr>
          <w:rFonts w:ascii="Times New Roman" w:hAnsi="Times New Roman" w:cs="Times New Roman"/>
        </w:rPr>
        <w:t>veiklas Lopšelio-darželio patalpose, ypatingai didelio susidomėjimo sulaukė šokių būrelis, kuriame dalyvavo beveik 34 proc. visų įstaigą lankančių vaikų. Anglų kalbos būrelyje mokėsi 20 priešmokyklinio ugdymo vaikų. Kaip ir kiekvienais metais, aktyviai mokiniai (vaikai) dalyvavo futboliuko būrelyje, kurio užsiėmimus veda Lopšelyje-darželyje dirbanti ikimokyklinio ugdymo mokytoja.</w:t>
      </w:r>
    </w:p>
    <w:p w14:paraId="1A3D62C6" w14:textId="77777777" w:rsidR="007B4DEB" w:rsidRDefault="007B4DEB" w:rsidP="00DD4FF1">
      <w:pPr>
        <w:pStyle w:val="Textbody"/>
        <w:spacing w:after="0"/>
        <w:ind w:firstLine="709"/>
        <w:jc w:val="right"/>
        <w:rPr>
          <w:rFonts w:ascii="Times New Roman" w:hAnsi="Times New Roman" w:cs="Times New Roman"/>
        </w:rPr>
      </w:pPr>
    </w:p>
    <w:p w14:paraId="610E422E" w14:textId="237093A9" w:rsidR="00BF795C" w:rsidRDefault="00BF795C" w:rsidP="00BF795C">
      <w:pPr>
        <w:pStyle w:val="Textbody"/>
        <w:spacing w:after="0" w:line="276" w:lineRule="auto"/>
        <w:jc w:val="center"/>
        <w:rPr>
          <w:rStyle w:val="Grietas"/>
          <w:rFonts w:ascii="Times New Roman" w:eastAsia="Times New Roman" w:hAnsi="Times New Roman" w:cs="Times New Roman"/>
          <w:szCs w:val="20"/>
          <w:lang w:eastAsia="lt-LT"/>
        </w:rPr>
      </w:pPr>
      <w:r>
        <w:rPr>
          <w:rStyle w:val="Grietas"/>
          <w:rFonts w:ascii="Times New Roman" w:eastAsia="Times New Roman" w:hAnsi="Times New Roman" w:cs="Times New Roman"/>
          <w:szCs w:val="20"/>
          <w:lang w:eastAsia="lt-LT"/>
        </w:rPr>
        <w:t>3.</w:t>
      </w:r>
      <w:r w:rsidR="007260E1">
        <w:rPr>
          <w:rStyle w:val="Grietas"/>
          <w:rFonts w:ascii="Times New Roman" w:eastAsia="Times New Roman" w:hAnsi="Times New Roman" w:cs="Times New Roman"/>
          <w:szCs w:val="20"/>
          <w:lang w:eastAsia="lt-LT"/>
        </w:rPr>
        <w:t>6</w:t>
      </w:r>
      <w:r>
        <w:rPr>
          <w:rStyle w:val="Grietas"/>
          <w:rFonts w:ascii="Times New Roman" w:eastAsia="Times New Roman" w:hAnsi="Times New Roman" w:cs="Times New Roman"/>
          <w:szCs w:val="20"/>
          <w:lang w:eastAsia="lt-LT"/>
        </w:rPr>
        <w:t>. Vertę sukūrę renginiai, priemonės</w:t>
      </w:r>
    </w:p>
    <w:p w14:paraId="7B0DB7F2" w14:textId="77777777" w:rsidR="00BF795C" w:rsidRPr="00A60AD3" w:rsidRDefault="00BF795C" w:rsidP="00BF795C">
      <w:pPr>
        <w:pStyle w:val="Textbody"/>
        <w:spacing w:after="0" w:line="276" w:lineRule="auto"/>
        <w:ind w:firstLine="1296"/>
        <w:jc w:val="both"/>
        <w:rPr>
          <w:rStyle w:val="Grietas"/>
          <w:rFonts w:ascii="Times New Roman" w:eastAsia="Times New Roman" w:hAnsi="Times New Roman" w:cs="Times New Roman"/>
          <w:szCs w:val="20"/>
          <w:lang w:eastAsia="lt-LT"/>
        </w:rPr>
      </w:pPr>
    </w:p>
    <w:p w14:paraId="5856CBEE" w14:textId="7A2D0582" w:rsidR="00BF795C" w:rsidRDefault="00BF795C" w:rsidP="007C54AD">
      <w:pPr>
        <w:pStyle w:val="Lentelsturinys"/>
        <w:ind w:firstLine="1134"/>
        <w:jc w:val="both"/>
        <w:rPr>
          <w:bCs/>
        </w:rPr>
      </w:pPr>
      <w:r>
        <w:rPr>
          <w:bCs/>
        </w:rPr>
        <w:t xml:space="preserve">2022 m. birželio </w:t>
      </w:r>
      <w:r w:rsidR="00DB27A1">
        <w:rPr>
          <w:bCs/>
        </w:rPr>
        <w:t>13 d.</w:t>
      </w:r>
      <w:r>
        <w:rPr>
          <w:bCs/>
        </w:rPr>
        <w:t xml:space="preserve"> organizuotas n</w:t>
      </w:r>
      <w:r w:rsidRPr="00C46F11">
        <w:rPr>
          <w:bCs/>
        </w:rPr>
        <w:t>etradicinės formos renginys – pristatymas</w:t>
      </w:r>
      <w:r>
        <w:rPr>
          <w:b/>
        </w:rPr>
        <w:t xml:space="preserve"> STEAM MUGĖ </w:t>
      </w:r>
      <w:r w:rsidRPr="00606345">
        <w:rPr>
          <w:bCs/>
        </w:rPr>
        <w:t>(</w:t>
      </w:r>
      <w:r>
        <w:rPr>
          <w:bCs/>
        </w:rPr>
        <w:t>Vaikai pristatė STEAM veiklas, tyrinėjimus, bandymus, kūrybinius darbus ir kt.) kartu su „Robotikos akademija“.</w:t>
      </w:r>
      <w:r w:rsidR="00DB27A1" w:rsidRPr="00DB27A1">
        <w:rPr>
          <w:rFonts w:ascii="Segoe UI Historic" w:hAnsi="Segoe UI Historic" w:cs="Segoe UI Historic"/>
          <w:color w:val="050505"/>
          <w:sz w:val="23"/>
          <w:szCs w:val="23"/>
          <w:shd w:val="clear" w:color="auto" w:fill="FFFFFF"/>
        </w:rPr>
        <w:t xml:space="preserve"> </w:t>
      </w:r>
      <w:r w:rsidR="00DB27A1" w:rsidRPr="00DB27A1">
        <w:rPr>
          <w:color w:val="050505"/>
          <w:shd w:val="clear" w:color="auto" w:fill="FFFFFF"/>
        </w:rPr>
        <w:t xml:space="preserve">Mugėje </w:t>
      </w:r>
      <w:r w:rsidR="00DB27A1">
        <w:rPr>
          <w:color w:val="050505"/>
          <w:shd w:val="clear" w:color="auto" w:fill="FFFFFF"/>
        </w:rPr>
        <w:t>vyko edukacinės veiklos</w:t>
      </w:r>
      <w:r w:rsidR="00DB27A1" w:rsidRPr="00DB27A1">
        <w:rPr>
          <w:color w:val="050505"/>
          <w:shd w:val="clear" w:color="auto" w:fill="FFFFFF"/>
        </w:rPr>
        <w:t xml:space="preserve"> „Gamtininkų dirbtuvėse“, „Paukščio lizdo dirbtuvėse“, interaktyvus žaidimas „Gyvūnai“, vandens ir dykumų oazės, „Vandens stebuklai“, sala „Mūsų kosmosas“, mažųjų tyrinėjimai ir atradimai. Vaikai, tėveliai, mokytojai smagiai kartu praleido laiką, atrado patinkančių užduočių. </w:t>
      </w:r>
      <w:r w:rsidR="00DB27A1">
        <w:rPr>
          <w:color w:val="050505"/>
          <w:shd w:val="clear" w:color="auto" w:fill="FFFFFF"/>
        </w:rPr>
        <w:t>Sukurtas video apie STEAM, dalyvavo apie 130 dalyvių.</w:t>
      </w:r>
    </w:p>
    <w:p w14:paraId="14DA3D9C" w14:textId="77777777" w:rsidR="00BF795C" w:rsidRDefault="00BF795C" w:rsidP="007C54AD">
      <w:pPr>
        <w:pStyle w:val="Lentelsturinys"/>
        <w:ind w:firstLine="1134"/>
        <w:jc w:val="both"/>
        <w:rPr>
          <w:bCs/>
        </w:rPr>
      </w:pPr>
      <w:r>
        <w:rPr>
          <w:bCs/>
        </w:rPr>
        <w:t>2022 m. gruodžio – sausio mėn. priešmokyklinio ugdymo grupės vaikų piešinių paroda „Kalėdų stebuklai“ Biržų kepinių namuose „Sucre“. Eksponuojami 7 vaikų kūrybiniai darbai.</w:t>
      </w:r>
    </w:p>
    <w:p w14:paraId="137A3C7A" w14:textId="77777777" w:rsidR="00BF795C" w:rsidRDefault="00BF795C" w:rsidP="007C54AD">
      <w:pPr>
        <w:pStyle w:val="Lentelsturinys"/>
        <w:ind w:firstLine="1134"/>
        <w:jc w:val="both"/>
        <w:rPr>
          <w:bCs/>
        </w:rPr>
      </w:pPr>
      <w:r>
        <w:rPr>
          <w:bCs/>
        </w:rPr>
        <w:t>2022 m. gruodžio mėn. organizuota respublikinė vaikų ir jų tėvelių kūrybos darbų paroda</w:t>
      </w:r>
    </w:p>
    <w:p w14:paraId="536ECDA4" w14:textId="11225589" w:rsidR="00BF795C" w:rsidRDefault="00BF795C" w:rsidP="007C54AD">
      <w:pPr>
        <w:pStyle w:val="Lentelsturinys"/>
        <w:jc w:val="both"/>
        <w:rPr>
          <w:bCs/>
        </w:rPr>
      </w:pPr>
      <w:r>
        <w:rPr>
          <w:bCs/>
        </w:rPr>
        <w:t>„Neįprastos Kalėdos“, kurioje dalyvavo 32 šalies ugdymo įstaigos, vykdančios ikimokyklinio ugdymo programą, 73 ugdytiniai ir 47 mokytojai.</w:t>
      </w:r>
    </w:p>
    <w:p w14:paraId="5CD3E4B1" w14:textId="64C8804E" w:rsidR="00BF795C" w:rsidRDefault="00DB27A1" w:rsidP="007C54AD">
      <w:pPr>
        <w:pStyle w:val="Lentelsturinys"/>
        <w:jc w:val="both"/>
        <w:rPr>
          <w:color w:val="050505"/>
          <w:shd w:val="clear" w:color="auto" w:fill="FFFFFF"/>
        </w:rPr>
      </w:pPr>
      <w:r>
        <w:rPr>
          <w:bCs/>
        </w:rPr>
        <w:tab/>
      </w:r>
      <w:r w:rsidRPr="00DB27A1">
        <w:rPr>
          <w:bCs/>
        </w:rPr>
        <w:t xml:space="preserve">2022 m. kovo mėn. organizuotas </w:t>
      </w:r>
      <w:r w:rsidRPr="00DB27A1">
        <w:rPr>
          <w:color w:val="050505"/>
          <w:shd w:val="clear" w:color="auto" w:fill="FFFFFF"/>
        </w:rPr>
        <w:t>respublikinis švietimo įstaigų ikimokyklinio ir priešmokyklinio amžiaus vaikų šaškių turnyras „Mes mokomės žaisti šaškėmis“, skirtas Lietuvos valstybingumui.</w:t>
      </w:r>
      <w:r>
        <w:rPr>
          <w:color w:val="050505"/>
          <w:shd w:val="clear" w:color="auto" w:fill="FFFFFF"/>
        </w:rPr>
        <w:t xml:space="preserve"> </w:t>
      </w:r>
      <w:r w:rsidRPr="00DB27A1">
        <w:rPr>
          <w:color w:val="050505"/>
          <w:shd w:val="clear" w:color="auto" w:fill="FFFFFF"/>
        </w:rPr>
        <w:t>Turnyre dalyvavo 19 šalies švietimo įstaigų iš Biržų, Biržų rajono Vabalninko, Kratiškių, Alytaus, Klaipėdos, Kuršėnų, Kėdainių ir Kėdainių rajono Miegėnų k., Panevėžio, Vilniaus, Pasvalio. Nugalėtojais tapo 49 vaikai, juos rengė 24 mokytojai.</w:t>
      </w:r>
    </w:p>
    <w:p w14:paraId="7AEF278B" w14:textId="7A116055" w:rsidR="007D2D4F" w:rsidRDefault="007D2D4F" w:rsidP="007C54AD">
      <w:pPr>
        <w:pStyle w:val="Lentelsturinys"/>
        <w:jc w:val="both"/>
        <w:rPr>
          <w:color w:val="050505"/>
          <w:shd w:val="clear" w:color="auto" w:fill="FFFFFF"/>
        </w:rPr>
      </w:pPr>
      <w:r>
        <w:rPr>
          <w:color w:val="050505"/>
          <w:shd w:val="clear" w:color="auto" w:fill="FFFFFF"/>
        </w:rPr>
        <w:tab/>
        <w:t>2022 m. gruodžio</w:t>
      </w:r>
      <w:r w:rsidR="001B25A3">
        <w:rPr>
          <w:color w:val="050505"/>
          <w:shd w:val="clear" w:color="auto" w:fill="FFFFFF"/>
        </w:rPr>
        <w:t xml:space="preserve"> 9 d.</w:t>
      </w:r>
      <w:r>
        <w:rPr>
          <w:color w:val="050505"/>
          <w:shd w:val="clear" w:color="auto" w:fill="FFFFFF"/>
        </w:rPr>
        <w:t xml:space="preserve"> įstaigos mokinių (vaikų) komanda dalyvavo Respublikinės ikimokyklinio ugdymo kūno kultūros pedagogų asociacijos renginyje „Futboliuko Kalėdos“ </w:t>
      </w:r>
      <w:r w:rsidR="001B25A3">
        <w:rPr>
          <w:color w:val="050505"/>
          <w:shd w:val="clear" w:color="auto" w:fill="FFFFFF"/>
        </w:rPr>
        <w:t xml:space="preserve">Nacionalinėje futbolo akademijoje Kaune. </w:t>
      </w:r>
    </w:p>
    <w:p w14:paraId="2B060A13" w14:textId="77777777" w:rsidR="007E2FF8" w:rsidRPr="00DB27A1" w:rsidRDefault="007E2FF8" w:rsidP="00DB27A1">
      <w:pPr>
        <w:pStyle w:val="Lentelsturinys"/>
        <w:jc w:val="both"/>
        <w:rPr>
          <w:bCs/>
        </w:rPr>
      </w:pPr>
    </w:p>
    <w:p w14:paraId="05DA8312" w14:textId="3E9DFE34" w:rsidR="00DD4FF1" w:rsidRDefault="00DD4FF1" w:rsidP="00DD4FF1">
      <w:pPr>
        <w:pStyle w:val="Textbody"/>
        <w:spacing w:after="0"/>
        <w:jc w:val="center"/>
      </w:pPr>
      <w:r>
        <w:rPr>
          <w:rFonts w:ascii="Times New Roman" w:hAnsi="Times New Roman" w:cs="Times New Roman"/>
          <w:b/>
          <w:bCs/>
        </w:rPr>
        <w:t>3.</w:t>
      </w:r>
      <w:r w:rsidR="007260E1">
        <w:rPr>
          <w:rFonts w:ascii="Times New Roman" w:hAnsi="Times New Roman" w:cs="Times New Roman"/>
          <w:b/>
          <w:bCs/>
        </w:rPr>
        <w:t>7</w:t>
      </w:r>
      <w:r>
        <w:rPr>
          <w:rFonts w:ascii="Times New Roman" w:hAnsi="Times New Roman" w:cs="Times New Roman"/>
          <w:b/>
          <w:bCs/>
        </w:rPr>
        <w:t>. Ugdymo įstaigoje vykd</w:t>
      </w:r>
      <w:r w:rsidR="00BF795C">
        <w:rPr>
          <w:rFonts w:ascii="Times New Roman" w:hAnsi="Times New Roman" w:cs="Times New Roman"/>
          <w:b/>
          <w:bCs/>
        </w:rPr>
        <w:t>yti</w:t>
      </w:r>
      <w:r w:rsidR="000245D1">
        <w:rPr>
          <w:rFonts w:ascii="Times New Roman" w:hAnsi="Times New Roman" w:cs="Times New Roman"/>
          <w:b/>
          <w:bCs/>
        </w:rPr>
        <w:t>/dalyvauta</w:t>
      </w:r>
      <w:r w:rsidR="00BF795C">
        <w:rPr>
          <w:rFonts w:ascii="Times New Roman" w:hAnsi="Times New Roman" w:cs="Times New Roman"/>
          <w:b/>
          <w:bCs/>
        </w:rPr>
        <w:t xml:space="preserve"> </w:t>
      </w:r>
      <w:r w:rsidR="007E2FF8">
        <w:rPr>
          <w:rFonts w:ascii="Times New Roman" w:hAnsi="Times New Roman" w:cs="Times New Roman"/>
          <w:b/>
          <w:bCs/>
        </w:rPr>
        <w:t>šalies ir tarptautini</w:t>
      </w:r>
      <w:r w:rsidR="000245D1">
        <w:rPr>
          <w:rFonts w:ascii="Times New Roman" w:hAnsi="Times New Roman" w:cs="Times New Roman"/>
          <w:b/>
          <w:bCs/>
        </w:rPr>
        <w:t>uose</w:t>
      </w:r>
      <w:r w:rsidR="007E2FF8">
        <w:rPr>
          <w:rFonts w:ascii="Times New Roman" w:hAnsi="Times New Roman" w:cs="Times New Roman"/>
          <w:b/>
          <w:bCs/>
        </w:rPr>
        <w:t xml:space="preserve"> </w:t>
      </w:r>
      <w:r w:rsidR="00BF795C">
        <w:rPr>
          <w:rFonts w:ascii="Times New Roman" w:hAnsi="Times New Roman" w:cs="Times New Roman"/>
          <w:b/>
          <w:bCs/>
        </w:rPr>
        <w:t>p</w:t>
      </w:r>
      <w:r>
        <w:rPr>
          <w:rFonts w:ascii="Times New Roman" w:hAnsi="Times New Roman" w:cs="Times New Roman"/>
          <w:b/>
          <w:bCs/>
        </w:rPr>
        <w:t>rojekt</w:t>
      </w:r>
      <w:r w:rsidR="000245D1">
        <w:rPr>
          <w:rFonts w:ascii="Times New Roman" w:hAnsi="Times New Roman" w:cs="Times New Roman"/>
          <w:b/>
          <w:bCs/>
        </w:rPr>
        <w:t>uose</w:t>
      </w:r>
    </w:p>
    <w:p w14:paraId="750DBCF3" w14:textId="06046CEC" w:rsidR="000245D1" w:rsidRDefault="007D2D4F" w:rsidP="00DD4FF1">
      <w:pPr>
        <w:pStyle w:val="Textbody"/>
        <w:spacing w:after="0"/>
        <w:jc w:val="center"/>
        <w:rPr>
          <w:rFonts w:ascii="Times New Roman" w:hAnsi="Times New Roman" w:cs="Times New Roman"/>
          <w:b/>
          <w:bCs/>
          <w:color w:val="2F5496" w:themeColor="accent1" w:themeShade="BF"/>
        </w:rPr>
      </w:pPr>
      <w:r>
        <w:rPr>
          <w:rFonts w:ascii="Times New Roman" w:hAnsi="Times New Roman" w:cs="Times New Roman"/>
          <w:b/>
          <w:bCs/>
          <w:color w:val="2F5496" w:themeColor="accent1" w:themeShade="BF"/>
        </w:rPr>
        <w:lastRenderedPageBreak/>
        <w:tab/>
      </w:r>
      <w:r>
        <w:rPr>
          <w:rFonts w:ascii="Times New Roman" w:hAnsi="Times New Roman" w:cs="Times New Roman"/>
          <w:b/>
          <w:bCs/>
          <w:color w:val="2F5496" w:themeColor="accent1" w:themeShade="BF"/>
        </w:rPr>
        <w:tab/>
      </w:r>
      <w:r>
        <w:rPr>
          <w:rFonts w:ascii="Times New Roman" w:hAnsi="Times New Roman" w:cs="Times New Roman"/>
          <w:b/>
          <w:bCs/>
          <w:color w:val="2F5496" w:themeColor="accent1" w:themeShade="BF"/>
        </w:rPr>
        <w:tab/>
      </w:r>
      <w:r>
        <w:rPr>
          <w:rFonts w:ascii="Times New Roman" w:hAnsi="Times New Roman" w:cs="Times New Roman"/>
          <w:b/>
          <w:bCs/>
          <w:color w:val="2F5496" w:themeColor="accent1" w:themeShade="BF"/>
        </w:rPr>
        <w:tab/>
      </w:r>
      <w:r>
        <w:rPr>
          <w:rFonts w:ascii="Times New Roman" w:hAnsi="Times New Roman" w:cs="Times New Roman"/>
          <w:b/>
          <w:bCs/>
          <w:color w:val="2F5496" w:themeColor="accent1" w:themeShade="BF"/>
        </w:rPr>
        <w:tab/>
      </w:r>
    </w:p>
    <w:p w14:paraId="20B12673" w14:textId="471CDD19" w:rsidR="000245D1" w:rsidRDefault="000245D1" w:rsidP="00DD4FF1">
      <w:pPr>
        <w:pStyle w:val="Textbody"/>
        <w:spacing w:after="0"/>
        <w:jc w:val="center"/>
        <w:rPr>
          <w:rFonts w:ascii="Times New Roman" w:hAnsi="Times New Roman" w:cs="Times New Roman"/>
          <w:b/>
          <w:bCs/>
          <w:color w:val="2F5496" w:themeColor="accent1" w:themeShade="BF"/>
        </w:rPr>
      </w:pPr>
    </w:p>
    <w:p w14:paraId="395AE153" w14:textId="72D34B2F" w:rsidR="000245D1" w:rsidRDefault="000245D1" w:rsidP="00DD4FF1">
      <w:pPr>
        <w:pStyle w:val="Textbody"/>
        <w:spacing w:after="0"/>
        <w:jc w:val="center"/>
        <w:rPr>
          <w:rFonts w:ascii="Times New Roman" w:hAnsi="Times New Roman" w:cs="Times New Roman"/>
          <w:b/>
          <w:bCs/>
          <w:color w:val="2F5496" w:themeColor="accent1" w:themeShade="BF"/>
        </w:rPr>
      </w:pPr>
      <w:r>
        <w:rPr>
          <w:rFonts w:ascii="Times New Roman" w:hAnsi="Times New Roman" w:cs="Times New Roman"/>
          <w:b/>
          <w:bCs/>
          <w:noProof/>
          <w:color w:val="2F5496" w:themeColor="accent1" w:themeShade="BF"/>
        </w:rPr>
        <mc:AlternateContent>
          <mc:Choice Requires="wps">
            <w:drawing>
              <wp:anchor distT="0" distB="0" distL="114300" distR="114300" simplePos="0" relativeHeight="251660288" behindDoc="0" locked="0" layoutInCell="1" allowOverlap="1" wp14:anchorId="726D715A" wp14:editId="65E84BF0">
                <wp:simplePos x="0" y="0"/>
                <wp:positionH relativeFrom="column">
                  <wp:posOffset>4738136</wp:posOffset>
                </wp:positionH>
                <wp:positionV relativeFrom="paragraph">
                  <wp:posOffset>1348807</wp:posOffset>
                </wp:positionV>
                <wp:extent cx="1354990" cy="549910"/>
                <wp:effectExtent l="19050" t="19050" r="17145" b="40640"/>
                <wp:wrapNone/>
                <wp:docPr id="20" name="Rodyklė: kairėn 20"/>
                <wp:cNvGraphicFramePr/>
                <a:graphic xmlns:a="http://schemas.openxmlformats.org/drawingml/2006/main">
                  <a:graphicData uri="http://schemas.microsoft.com/office/word/2010/wordprocessingShape">
                    <wps:wsp>
                      <wps:cNvSpPr/>
                      <wps:spPr>
                        <a:xfrm>
                          <a:off x="0" y="0"/>
                          <a:ext cx="1354990" cy="549910"/>
                        </a:xfrm>
                        <a:prstGeom prst="leftArrow">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5F1422C" w14:textId="759070EC" w:rsidR="000245D1" w:rsidRPr="000245D1" w:rsidRDefault="000245D1" w:rsidP="000245D1">
                            <w:pPr>
                              <w:jc w:val="center"/>
                              <w:rPr>
                                <w:rFonts w:ascii="Times New Roman" w:hAnsi="Times New Roman" w:cs="Times New Roman"/>
                                <w:b/>
                                <w:bCs/>
                              </w:rPr>
                            </w:pPr>
                            <w:r w:rsidRPr="000245D1">
                              <w:rPr>
                                <w:rFonts w:ascii="Times New Roman" w:hAnsi="Times New Roman" w:cs="Times New Roman"/>
                                <w:b/>
                                <w:bCs/>
                              </w:rPr>
                              <w:t>Šalies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D715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20" o:spid="_x0000_s1026" type="#_x0000_t66" style="position:absolute;left:0;text-align:left;margin-left:373.1pt;margin-top:106.2pt;width:106.7pt;height: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" adj="4383" fillcolor="white [3201]" strokecolor="#4472c4 [3204]" strokeweight="1pt">
                <v:textbox>
                  <w:txbxContent>
                    <w:p w14:paraId="15F1422C" w14:textId="759070EC" w:rsidR="000245D1" w:rsidRPr="000245D1" w:rsidRDefault="000245D1" w:rsidP="000245D1">
                      <w:pPr>
                        <w:jc w:val="center"/>
                        <w:rPr>
                          <w:rFonts w:ascii="Times New Roman" w:hAnsi="Times New Roman" w:cs="Times New Roman"/>
                          <w:b/>
                          <w:bCs/>
                        </w:rPr>
                      </w:pPr>
                      <w:r w:rsidRPr="000245D1">
                        <w:rPr>
                          <w:rFonts w:ascii="Times New Roman" w:hAnsi="Times New Roman" w:cs="Times New Roman"/>
                          <w:b/>
                          <w:bCs/>
                        </w:rPr>
                        <w:t>Šalies</w:t>
                      </w:r>
                    </w:p>
                  </w:txbxContent>
                </v:textbox>
              </v:shape>
            </w:pict>
          </mc:Fallback>
        </mc:AlternateContent>
      </w:r>
      <w:r>
        <w:rPr>
          <w:rFonts w:ascii="Times New Roman" w:hAnsi="Times New Roman" w:cs="Times New Roman"/>
          <w:b/>
          <w:bCs/>
          <w:noProof/>
          <w:color w:val="2F5496" w:themeColor="accent1" w:themeShade="BF"/>
        </w:rPr>
        <mc:AlternateContent>
          <mc:Choice Requires="wps">
            <w:drawing>
              <wp:anchor distT="0" distB="0" distL="114300" distR="114300" simplePos="0" relativeHeight="251659264" behindDoc="0" locked="0" layoutInCell="1" allowOverlap="1" wp14:anchorId="38BFC188" wp14:editId="545A9C45">
                <wp:simplePos x="0" y="0"/>
                <wp:positionH relativeFrom="column">
                  <wp:posOffset>66876</wp:posOffset>
                </wp:positionH>
                <wp:positionV relativeFrom="paragraph">
                  <wp:posOffset>1348807</wp:posOffset>
                </wp:positionV>
                <wp:extent cx="1338914" cy="550444"/>
                <wp:effectExtent l="0" t="19050" r="33020" b="40640"/>
                <wp:wrapNone/>
                <wp:docPr id="19" name="Rodyklė: dešinėn 19"/>
                <wp:cNvGraphicFramePr/>
                <a:graphic xmlns:a="http://schemas.openxmlformats.org/drawingml/2006/main">
                  <a:graphicData uri="http://schemas.microsoft.com/office/word/2010/wordprocessingShape">
                    <wps:wsp>
                      <wps:cNvSpPr/>
                      <wps:spPr>
                        <a:xfrm>
                          <a:off x="0" y="0"/>
                          <a:ext cx="1338914" cy="550444"/>
                        </a:xfrm>
                        <a:prstGeom prst="rightArrow">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076FA46" w14:textId="0B1CCD03" w:rsidR="000245D1" w:rsidRPr="000245D1" w:rsidRDefault="000245D1" w:rsidP="000245D1">
                            <w:pPr>
                              <w:jc w:val="center"/>
                              <w:rPr>
                                <w:rFonts w:ascii="Times New Roman" w:hAnsi="Times New Roman" w:cs="Times New Roman"/>
                                <w:b/>
                                <w:bCs/>
                              </w:rPr>
                            </w:pPr>
                            <w:r w:rsidRPr="000245D1">
                              <w:rPr>
                                <w:rFonts w:ascii="Times New Roman" w:hAnsi="Times New Roman" w:cs="Times New Roman"/>
                                <w:b/>
                                <w:bCs/>
                              </w:rPr>
                              <w:t>Respublikiniai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FC1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odyklė: dešinėn 19" o:spid="_x0000_s1027" type="#_x0000_t13" style="position:absolute;left:0;text-align:left;margin-left:5.25pt;margin-top:106.2pt;width:105.45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" adj="17160" fillcolor="white [3201]" strokecolor="#4472c4 [3204]" strokeweight="1pt">
                <v:textbox>
                  <w:txbxContent>
                    <w:p w14:paraId="2076FA46" w14:textId="0B1CCD03" w:rsidR="000245D1" w:rsidRPr="000245D1" w:rsidRDefault="000245D1" w:rsidP="000245D1">
                      <w:pPr>
                        <w:jc w:val="center"/>
                        <w:rPr>
                          <w:rFonts w:ascii="Times New Roman" w:hAnsi="Times New Roman" w:cs="Times New Roman"/>
                          <w:b/>
                          <w:bCs/>
                        </w:rPr>
                      </w:pPr>
                      <w:r w:rsidRPr="000245D1">
                        <w:rPr>
                          <w:rFonts w:ascii="Times New Roman" w:hAnsi="Times New Roman" w:cs="Times New Roman"/>
                          <w:b/>
                          <w:bCs/>
                        </w:rPr>
                        <w:t>Respublikiniai</w:t>
                      </w:r>
                    </w:p>
                  </w:txbxContent>
                </v:textbox>
              </v:shape>
            </w:pict>
          </mc:Fallback>
        </mc:AlternateContent>
      </w:r>
      <w:r>
        <w:rPr>
          <w:rFonts w:ascii="Times New Roman" w:hAnsi="Times New Roman" w:cs="Times New Roman"/>
          <w:b/>
          <w:bCs/>
          <w:noProof/>
          <w:color w:val="2F5496" w:themeColor="accent1" w:themeShade="BF"/>
        </w:rPr>
        <w:drawing>
          <wp:inline distT="0" distB="0" distL="0" distR="0" wp14:anchorId="209583AA" wp14:editId="53C92B24">
            <wp:extent cx="5486400" cy="3200400"/>
            <wp:effectExtent l="0" t="0" r="0" b="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EF845C8" w14:textId="0599DF4E" w:rsidR="007D2D4F" w:rsidRDefault="007D2D4F" w:rsidP="00DD4FF1">
      <w:pPr>
        <w:pStyle w:val="Textbody"/>
        <w:spacing w:after="0"/>
        <w:jc w:val="center"/>
        <w:rPr>
          <w:rFonts w:ascii="Times New Roman" w:hAnsi="Times New Roman" w:cs="Times New Roman"/>
          <w:b/>
          <w:bCs/>
          <w:color w:val="2F5496" w:themeColor="accent1" w:themeShade="BF"/>
        </w:rPr>
      </w:pPr>
    </w:p>
    <w:p w14:paraId="7B18580C" w14:textId="64C6C9F3" w:rsidR="007D2D4F" w:rsidRDefault="007D2D4F" w:rsidP="00DD4FF1">
      <w:pPr>
        <w:pStyle w:val="Textbody"/>
        <w:spacing w:after="0"/>
        <w:jc w:val="center"/>
        <w:rPr>
          <w:rFonts w:ascii="Times New Roman" w:hAnsi="Times New Roman" w:cs="Times New Roman"/>
        </w:rPr>
      </w:pPr>
      <w:r w:rsidRPr="007D2D4F">
        <w:rPr>
          <w:rFonts w:ascii="Times New Roman" w:hAnsi="Times New Roman" w:cs="Times New Roman"/>
        </w:rPr>
        <w:t xml:space="preserve">2 pav. </w:t>
      </w:r>
      <w:r>
        <w:rPr>
          <w:rFonts w:ascii="Times New Roman" w:hAnsi="Times New Roman" w:cs="Times New Roman"/>
        </w:rPr>
        <w:t>projektinės veiklos</w:t>
      </w:r>
    </w:p>
    <w:p w14:paraId="393E630B" w14:textId="77777777" w:rsidR="007D2D4F" w:rsidRPr="007D2D4F" w:rsidRDefault="007D2D4F" w:rsidP="00DD4FF1">
      <w:pPr>
        <w:pStyle w:val="Textbody"/>
        <w:spacing w:after="0"/>
        <w:jc w:val="center"/>
        <w:rPr>
          <w:rFonts w:ascii="Times New Roman" w:hAnsi="Times New Roman" w:cs="Times New Roman"/>
        </w:rPr>
      </w:pPr>
    </w:p>
    <w:p w14:paraId="2DFB7D52" w14:textId="40C30FC5" w:rsidR="00DD4FF1" w:rsidRDefault="00625BF4" w:rsidP="00625BF4">
      <w:pPr>
        <w:pStyle w:val="Textbody"/>
        <w:spacing w:after="0"/>
        <w:ind w:firstLine="1296"/>
        <w:rPr>
          <w:rFonts w:ascii="Times New Roman" w:hAnsi="Times New Roman" w:cs="Times New Roman"/>
          <w:bCs/>
        </w:rPr>
      </w:pPr>
      <w:r w:rsidRPr="00625BF4">
        <w:rPr>
          <w:rFonts w:ascii="Times New Roman" w:hAnsi="Times New Roman" w:cs="Times New Roman"/>
          <w:bCs/>
        </w:rPr>
        <w:t xml:space="preserve">2022 metais respublikiniuose projektuose dalyvavo 1-6 metų amžiaus </w:t>
      </w:r>
      <w:r>
        <w:rPr>
          <w:rFonts w:ascii="Times New Roman" w:hAnsi="Times New Roman" w:cs="Times New Roman"/>
          <w:bCs/>
        </w:rPr>
        <w:t xml:space="preserve">apie </w:t>
      </w:r>
      <w:r w:rsidRPr="00625BF4">
        <w:rPr>
          <w:rFonts w:ascii="Times New Roman" w:hAnsi="Times New Roman" w:cs="Times New Roman"/>
          <w:bCs/>
        </w:rPr>
        <w:t>150 mokinių (vaikų), tarptautiniuose – 40 mokinių (vaikų) nuo 3 iki 6 metų amžiaus. Projektų veiklose dalyvavo ikimokyklinio ir priešmokyklinio ugdymo mokiniai (vaikai) iš Rumunijos, Prancūzijos, Lenkijos, Turkijos ir Švedijos.</w:t>
      </w:r>
    </w:p>
    <w:p w14:paraId="50280DB4" w14:textId="27241646" w:rsidR="0037618D" w:rsidRDefault="0037618D" w:rsidP="0037618D">
      <w:pPr>
        <w:pStyle w:val="Textbody"/>
        <w:spacing w:after="0" w:line="276" w:lineRule="auto"/>
        <w:ind w:firstLine="1134"/>
        <w:jc w:val="both"/>
        <w:rPr>
          <w:rStyle w:val="Hipersaitas"/>
          <w:rFonts w:ascii="Times New Roman" w:hAnsi="Times New Roman" w:cs="Times New Roman"/>
          <w:color w:val="000000" w:themeColor="text1"/>
        </w:rPr>
      </w:pPr>
      <w:r w:rsidRPr="0037618D">
        <w:rPr>
          <w:rFonts w:ascii="Times New Roman" w:hAnsi="Times New Roman" w:cs="Times New Roman"/>
          <w:color w:val="000000" w:themeColor="text1"/>
        </w:rPr>
        <w:t xml:space="preserve">Nuoroda į projekto video: </w:t>
      </w:r>
      <w:hyperlink r:id="rId32" w:history="1">
        <w:r w:rsidRPr="0037618D">
          <w:rPr>
            <w:rStyle w:val="Hipersaitas"/>
            <w:rFonts w:ascii="Times New Roman" w:hAnsi="Times New Roman" w:cs="Times New Roman"/>
            <w:color w:val="000000" w:themeColor="text1"/>
          </w:rPr>
          <w:t>https://www.youtube.com/watch?v=0NDiuUCN1rE</w:t>
        </w:r>
      </w:hyperlink>
    </w:p>
    <w:p w14:paraId="2E77393F" w14:textId="77777777" w:rsidR="007C54AD" w:rsidRDefault="007C54AD" w:rsidP="007C54AD">
      <w:pPr>
        <w:pStyle w:val="Textbody"/>
        <w:spacing w:after="0" w:line="276" w:lineRule="auto"/>
        <w:jc w:val="both"/>
        <w:rPr>
          <w:rStyle w:val="Hipersaitas"/>
          <w:rFonts w:ascii="Times New Roman" w:hAnsi="Times New Roman" w:cs="Times New Roman"/>
          <w:color w:val="000000" w:themeColor="text1"/>
        </w:rPr>
      </w:pPr>
    </w:p>
    <w:p w14:paraId="2BA2875C" w14:textId="608B129D" w:rsidR="0037618D" w:rsidRPr="0037618D" w:rsidRDefault="0037618D" w:rsidP="0037618D">
      <w:pPr>
        <w:pStyle w:val="Textbody"/>
        <w:spacing w:after="0" w:line="276" w:lineRule="auto"/>
        <w:ind w:firstLine="1134"/>
        <w:jc w:val="both"/>
        <w:rPr>
          <w:rFonts w:ascii="Times New Roman" w:hAnsi="Times New Roman" w:cs="Times New Roman"/>
        </w:rPr>
      </w:pPr>
      <w:r w:rsidRPr="0037618D">
        <w:rPr>
          <w:rFonts w:ascii="Times New Roman" w:hAnsi="Times New Roman" w:cs="Times New Roman"/>
        </w:rPr>
        <w:t xml:space="preserve">2022 m. </w:t>
      </w:r>
      <w:r>
        <w:rPr>
          <w:rFonts w:ascii="Times New Roman" w:hAnsi="Times New Roman" w:cs="Times New Roman"/>
        </w:rPr>
        <w:t>lapkričio</w:t>
      </w:r>
      <w:r w:rsidRPr="0037618D">
        <w:rPr>
          <w:rFonts w:ascii="Times New Roman" w:hAnsi="Times New Roman" w:cs="Times New Roman"/>
        </w:rPr>
        <w:t xml:space="preserve"> mėn. priešmokyklinio ugdymo grupės vaikai kartu su ukrainiečių vaika</w:t>
      </w:r>
      <w:r>
        <w:rPr>
          <w:rFonts w:ascii="Times New Roman" w:hAnsi="Times New Roman" w:cs="Times New Roman"/>
        </w:rPr>
        <w:t>i</w:t>
      </w:r>
      <w:r w:rsidRPr="0037618D">
        <w:rPr>
          <w:rFonts w:ascii="Times New Roman" w:hAnsi="Times New Roman" w:cs="Times New Roman"/>
        </w:rPr>
        <w:t>s  dalyvavo LRT organizuojamoje tarptautinėje draugystės iniciatyvoje „Matau tave“.</w:t>
      </w:r>
    </w:p>
    <w:p w14:paraId="152FAD84" w14:textId="2FBB9978" w:rsidR="0037618D" w:rsidRDefault="0037618D" w:rsidP="0037618D">
      <w:pPr>
        <w:pStyle w:val="Textbody"/>
        <w:spacing w:after="0" w:line="276" w:lineRule="auto"/>
        <w:ind w:firstLine="1134"/>
        <w:jc w:val="both"/>
        <w:rPr>
          <w:rFonts w:ascii="Times New Roman" w:hAnsi="Times New Roman" w:cs="Times New Roman"/>
        </w:rPr>
      </w:pPr>
      <w:r w:rsidRPr="0037618D">
        <w:rPr>
          <w:rFonts w:ascii="Times New Roman" w:hAnsi="Times New Roman" w:cs="Times New Roman"/>
        </w:rPr>
        <w:t>Nuoroda į video:</w:t>
      </w:r>
      <w:r w:rsidRPr="0037618D">
        <w:rPr>
          <w:rFonts w:hint="eastAsia"/>
        </w:rPr>
        <w:t xml:space="preserve"> </w:t>
      </w:r>
      <w:hyperlink r:id="rId33" w:history="1">
        <w:r w:rsidRPr="000965AC">
          <w:rPr>
            <w:rStyle w:val="Hipersaitas"/>
            <w:rFonts w:ascii="Times New Roman" w:hAnsi="Times New Roman" w:cs="Times New Roman" w:hint="eastAsia"/>
          </w:rPr>
          <w:t>https://www.youtube.com/watch?v=lD5kE-ZBjqw</w:t>
        </w:r>
      </w:hyperlink>
    </w:p>
    <w:p w14:paraId="1640D495" w14:textId="77777777" w:rsidR="0037618D" w:rsidRPr="00625BF4" w:rsidRDefault="0037618D" w:rsidP="00625BF4">
      <w:pPr>
        <w:pStyle w:val="Textbody"/>
        <w:spacing w:after="0"/>
        <w:ind w:firstLine="1296"/>
        <w:rPr>
          <w:rFonts w:ascii="Times New Roman" w:hAnsi="Times New Roman" w:cs="Times New Roman"/>
          <w:bCs/>
        </w:rPr>
      </w:pPr>
    </w:p>
    <w:p w14:paraId="4BCA6589" w14:textId="77777777" w:rsidR="00625BF4" w:rsidRPr="007D451F" w:rsidRDefault="00625BF4" w:rsidP="00DD4FF1">
      <w:pPr>
        <w:pStyle w:val="Textbody"/>
        <w:spacing w:after="0"/>
        <w:rPr>
          <w:rFonts w:ascii="Times New Roman" w:hAnsi="Times New Roman" w:cs="Times New Roman"/>
          <w:b/>
          <w:color w:val="2F5496" w:themeColor="accent1" w:themeShade="BF"/>
        </w:rPr>
      </w:pPr>
    </w:p>
    <w:p w14:paraId="24038C2E" w14:textId="77777777" w:rsidR="00DD4FF1" w:rsidRPr="00FD1202" w:rsidRDefault="00DD4FF1" w:rsidP="00DD4FF1">
      <w:pPr>
        <w:pStyle w:val="Textbody"/>
        <w:spacing w:after="0"/>
        <w:jc w:val="center"/>
      </w:pPr>
      <w:r w:rsidRPr="00FD1202">
        <w:rPr>
          <w:rFonts w:ascii="Times New Roman" w:hAnsi="Times New Roman" w:cs="Times New Roman"/>
          <w:b/>
        </w:rPr>
        <w:t>IV DALIS</w:t>
      </w:r>
    </w:p>
    <w:p w14:paraId="37258EF0" w14:textId="6D6518CC" w:rsidR="00DD4FF1" w:rsidRPr="00FD1202" w:rsidRDefault="00DD4FF1" w:rsidP="00DD4FF1">
      <w:pPr>
        <w:pStyle w:val="Textbody"/>
        <w:spacing w:after="0"/>
        <w:jc w:val="center"/>
      </w:pPr>
      <w:r w:rsidRPr="00FD1202">
        <w:rPr>
          <w:rFonts w:ascii="Times New Roman" w:hAnsi="Times New Roman" w:cs="Times New Roman"/>
          <w:b/>
        </w:rPr>
        <w:t xml:space="preserve">INFORMACIJA APIE MOKINIŲ </w:t>
      </w:r>
      <w:r w:rsidR="001B25A3">
        <w:rPr>
          <w:rFonts w:ascii="Times New Roman" w:hAnsi="Times New Roman" w:cs="Times New Roman"/>
          <w:b/>
        </w:rPr>
        <w:t xml:space="preserve">(VAIKŲ) </w:t>
      </w:r>
      <w:r w:rsidRPr="00FD1202">
        <w:rPr>
          <w:rFonts w:ascii="Times New Roman" w:hAnsi="Times New Roman" w:cs="Times New Roman"/>
          <w:b/>
        </w:rPr>
        <w:t>VEIKLOS REZULTATUS</w:t>
      </w:r>
    </w:p>
    <w:p w14:paraId="36E958F1" w14:textId="77777777" w:rsidR="00DD4FF1" w:rsidRPr="00FD1202" w:rsidRDefault="00DD4FF1" w:rsidP="00DD4FF1">
      <w:pPr>
        <w:pStyle w:val="Textbody"/>
        <w:spacing w:after="0"/>
        <w:ind w:firstLine="709"/>
        <w:jc w:val="right"/>
        <w:rPr>
          <w:rFonts w:ascii="Times New Roman" w:hAnsi="Times New Roman" w:cs="Times New Roman"/>
          <w:b/>
        </w:rPr>
      </w:pPr>
    </w:p>
    <w:p w14:paraId="3105E188" w14:textId="5504F69A" w:rsidR="00DD4FF1" w:rsidRPr="00FD1202" w:rsidRDefault="00221E99" w:rsidP="007D2D4F">
      <w:pPr>
        <w:pStyle w:val="Textbody"/>
        <w:spacing w:after="0"/>
        <w:ind w:left="6480" w:firstLine="1296"/>
        <w:jc w:val="center"/>
      </w:pPr>
      <w:r>
        <w:rPr>
          <w:rFonts w:ascii="Times New Roman" w:hAnsi="Times New Roman" w:cs="Times New Roman"/>
        </w:rPr>
        <w:t>10</w:t>
      </w:r>
      <w:r w:rsidR="007D2D4F">
        <w:rPr>
          <w:rFonts w:ascii="Times New Roman" w:hAnsi="Times New Roman" w:cs="Times New Roman"/>
        </w:rPr>
        <w:t xml:space="preserve"> lentelė</w:t>
      </w:r>
    </w:p>
    <w:p w14:paraId="49A9D8ED" w14:textId="77777777" w:rsidR="00DD4FF1" w:rsidRPr="00FD1202" w:rsidRDefault="00DD4FF1" w:rsidP="00DD4FF1">
      <w:pPr>
        <w:pStyle w:val="Textbody"/>
        <w:spacing w:after="0"/>
        <w:jc w:val="center"/>
      </w:pPr>
      <w:r w:rsidRPr="00FD1202">
        <w:rPr>
          <w:rFonts w:ascii="Times New Roman" w:hAnsi="Times New Roman" w:cs="Times New Roman"/>
          <w:b/>
          <w:bCs/>
        </w:rPr>
        <w:t>4.1. Olimpiados, konkursai ir kiti renginiai</w:t>
      </w:r>
    </w:p>
    <w:p w14:paraId="13F3D09F" w14:textId="77777777" w:rsidR="00DD4FF1" w:rsidRPr="00FD1202" w:rsidRDefault="00DD4FF1" w:rsidP="00DD4FF1">
      <w:pPr>
        <w:pStyle w:val="Textbody"/>
        <w:spacing w:after="0"/>
        <w:jc w:val="center"/>
        <w:rPr>
          <w:rFonts w:ascii="Times New Roman" w:hAnsi="Times New Roman" w:cs="Times New Roman"/>
          <w:b/>
          <w:bCs/>
        </w:rPr>
      </w:pPr>
    </w:p>
    <w:tbl>
      <w:tblPr>
        <w:tblW w:w="0" w:type="auto"/>
        <w:tblInd w:w="108" w:type="dxa"/>
        <w:tblLayout w:type="fixed"/>
        <w:tblLook w:val="0000" w:firstRow="0" w:lastRow="0" w:firstColumn="0" w:lastColumn="0" w:noHBand="0" w:noVBand="0"/>
      </w:tblPr>
      <w:tblGrid>
        <w:gridCol w:w="2497"/>
        <w:gridCol w:w="3599"/>
        <w:gridCol w:w="3443"/>
      </w:tblGrid>
      <w:tr w:rsidR="00FD1202" w:rsidRPr="00FD1202" w14:paraId="64DDCC6F" w14:textId="77777777" w:rsidTr="001B25A3">
        <w:tc>
          <w:tcPr>
            <w:tcW w:w="2497" w:type="dxa"/>
            <w:tcBorders>
              <w:top w:val="single" w:sz="4" w:space="0" w:color="000000"/>
              <w:left w:val="single" w:sz="4" w:space="0" w:color="000000"/>
              <w:bottom w:val="single" w:sz="4" w:space="0" w:color="000000"/>
            </w:tcBorders>
            <w:shd w:val="clear" w:color="auto" w:fill="DEEAF6" w:themeFill="accent5" w:themeFillTint="33"/>
          </w:tcPr>
          <w:p w14:paraId="0B97130C" w14:textId="77777777" w:rsidR="00DD4FF1" w:rsidRPr="00FD1202" w:rsidRDefault="00DD4FF1" w:rsidP="00102B21">
            <w:pPr>
              <w:pStyle w:val="Textbody"/>
              <w:snapToGrid w:val="0"/>
              <w:spacing w:after="0"/>
              <w:jc w:val="center"/>
              <w:rPr>
                <w:rFonts w:ascii="Times New Roman" w:hAnsi="Times New Roman" w:cs="Times New Roman"/>
                <w:b/>
                <w:bCs/>
              </w:rPr>
            </w:pPr>
          </w:p>
        </w:tc>
        <w:tc>
          <w:tcPr>
            <w:tcW w:w="3599" w:type="dxa"/>
            <w:tcBorders>
              <w:top w:val="single" w:sz="4" w:space="0" w:color="000000"/>
              <w:left w:val="single" w:sz="4" w:space="0" w:color="000000"/>
              <w:bottom w:val="single" w:sz="4" w:space="0" w:color="000000"/>
            </w:tcBorders>
            <w:shd w:val="clear" w:color="auto" w:fill="DEEAF6" w:themeFill="accent5" w:themeFillTint="33"/>
          </w:tcPr>
          <w:p w14:paraId="3DC25813" w14:textId="69FB9301" w:rsidR="00DD4FF1" w:rsidRPr="00FD1202" w:rsidRDefault="00DD4FF1" w:rsidP="00102B21">
            <w:pPr>
              <w:pStyle w:val="TableContents"/>
              <w:jc w:val="center"/>
            </w:pPr>
            <w:r w:rsidRPr="00FD1202">
              <w:rPr>
                <w:rFonts w:ascii="Times New Roman" w:hAnsi="Times New Roman" w:cs="Times New Roman"/>
                <w:b/>
                <w:bCs/>
              </w:rPr>
              <w:t xml:space="preserve">Dalyvavusių mokinių </w:t>
            </w:r>
            <w:r w:rsidR="001B25A3">
              <w:rPr>
                <w:rFonts w:ascii="Times New Roman" w:hAnsi="Times New Roman" w:cs="Times New Roman"/>
                <w:b/>
                <w:bCs/>
              </w:rPr>
              <w:t xml:space="preserve">(vaikų) </w:t>
            </w:r>
            <w:r w:rsidRPr="00FD1202">
              <w:rPr>
                <w:rFonts w:ascii="Times New Roman" w:hAnsi="Times New Roman" w:cs="Times New Roman"/>
                <w:b/>
                <w:bCs/>
              </w:rPr>
              <w:t>skaičius</w:t>
            </w:r>
          </w:p>
        </w:tc>
        <w:tc>
          <w:tcPr>
            <w:tcW w:w="3443"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3B9AAE4" w14:textId="77777777" w:rsidR="00DD4FF1" w:rsidRPr="00FD1202" w:rsidRDefault="00DD4FF1" w:rsidP="00102B21">
            <w:pPr>
              <w:pStyle w:val="Textbody"/>
              <w:spacing w:after="0"/>
              <w:jc w:val="center"/>
            </w:pPr>
            <w:r w:rsidRPr="00FD1202">
              <w:rPr>
                <w:rFonts w:ascii="Times New Roman" w:hAnsi="Times New Roman" w:cs="Times New Roman"/>
                <w:b/>
                <w:bCs/>
              </w:rPr>
              <w:t>Prizininkų / laureatų skaičius</w:t>
            </w:r>
          </w:p>
        </w:tc>
      </w:tr>
      <w:tr w:rsidR="00FD1202" w:rsidRPr="00FD1202" w14:paraId="659314CA" w14:textId="77777777" w:rsidTr="00102B21">
        <w:tc>
          <w:tcPr>
            <w:tcW w:w="2497" w:type="dxa"/>
            <w:tcBorders>
              <w:top w:val="single" w:sz="4" w:space="0" w:color="000000"/>
              <w:left w:val="single" w:sz="4" w:space="0" w:color="000000"/>
              <w:bottom w:val="single" w:sz="4" w:space="0" w:color="000000"/>
            </w:tcBorders>
            <w:shd w:val="clear" w:color="auto" w:fill="auto"/>
          </w:tcPr>
          <w:p w14:paraId="2BF8B5D6" w14:textId="77777777" w:rsidR="00DD4FF1" w:rsidRPr="00FD1202" w:rsidRDefault="00DD4FF1" w:rsidP="00102B21">
            <w:pPr>
              <w:pStyle w:val="Textbody"/>
              <w:spacing w:after="0"/>
              <w:jc w:val="center"/>
            </w:pPr>
            <w:r w:rsidRPr="00FD1202">
              <w:rPr>
                <w:rFonts w:ascii="Times New Roman" w:hAnsi="Times New Roman" w:cs="Times New Roman"/>
              </w:rPr>
              <w:t>Rajono</w:t>
            </w:r>
          </w:p>
        </w:tc>
        <w:tc>
          <w:tcPr>
            <w:tcW w:w="3599" w:type="dxa"/>
            <w:tcBorders>
              <w:top w:val="single" w:sz="4" w:space="0" w:color="000000"/>
              <w:left w:val="single" w:sz="4" w:space="0" w:color="000000"/>
              <w:bottom w:val="single" w:sz="4" w:space="0" w:color="000000"/>
            </w:tcBorders>
            <w:shd w:val="clear" w:color="auto" w:fill="auto"/>
          </w:tcPr>
          <w:p w14:paraId="7F64A1B7" w14:textId="681B3715" w:rsidR="00DD4FF1" w:rsidRPr="00FD1202" w:rsidRDefault="00131650" w:rsidP="00102B21">
            <w:pPr>
              <w:pStyle w:val="Textbody"/>
              <w:spacing w:after="0"/>
              <w:jc w:val="center"/>
            </w:pPr>
            <w:r>
              <w:rPr>
                <w:rFonts w:ascii="Times New Roman" w:hAnsi="Times New Roman" w:cs="Times New Roman"/>
              </w:rPr>
              <w:t>215</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529CD48D" w14:textId="449E5688" w:rsidR="00DD4FF1" w:rsidRPr="00FD1202" w:rsidRDefault="00131650" w:rsidP="00102B21">
            <w:pPr>
              <w:pStyle w:val="Textbody"/>
              <w:spacing w:after="0"/>
              <w:jc w:val="center"/>
            </w:pPr>
            <w:r>
              <w:rPr>
                <w:rFonts w:ascii="Times New Roman" w:hAnsi="Times New Roman" w:cs="Times New Roman"/>
              </w:rPr>
              <w:t>7</w:t>
            </w:r>
          </w:p>
        </w:tc>
      </w:tr>
      <w:tr w:rsidR="00FD1202" w:rsidRPr="00FD1202" w14:paraId="1E29F3C5" w14:textId="77777777" w:rsidTr="00102B21">
        <w:tc>
          <w:tcPr>
            <w:tcW w:w="2497" w:type="dxa"/>
            <w:tcBorders>
              <w:top w:val="single" w:sz="4" w:space="0" w:color="000000"/>
              <w:left w:val="single" w:sz="4" w:space="0" w:color="000000"/>
              <w:bottom w:val="single" w:sz="4" w:space="0" w:color="000000"/>
            </w:tcBorders>
            <w:shd w:val="clear" w:color="auto" w:fill="auto"/>
          </w:tcPr>
          <w:p w14:paraId="569174FB" w14:textId="77777777" w:rsidR="00DD4FF1" w:rsidRPr="00FD1202" w:rsidRDefault="00DD4FF1" w:rsidP="00102B21">
            <w:pPr>
              <w:pStyle w:val="Textbody"/>
              <w:spacing w:after="0"/>
              <w:jc w:val="center"/>
              <w:rPr>
                <w:color w:val="000000" w:themeColor="text1"/>
              </w:rPr>
            </w:pPr>
            <w:r w:rsidRPr="00FD1202">
              <w:rPr>
                <w:rFonts w:ascii="Times New Roman" w:hAnsi="Times New Roman" w:cs="Times New Roman"/>
                <w:color w:val="000000" w:themeColor="text1"/>
              </w:rPr>
              <w:t>Regiono</w:t>
            </w:r>
          </w:p>
        </w:tc>
        <w:tc>
          <w:tcPr>
            <w:tcW w:w="3599" w:type="dxa"/>
            <w:tcBorders>
              <w:top w:val="single" w:sz="4" w:space="0" w:color="000000"/>
              <w:left w:val="single" w:sz="4" w:space="0" w:color="000000"/>
              <w:bottom w:val="single" w:sz="4" w:space="0" w:color="000000"/>
            </w:tcBorders>
            <w:shd w:val="clear" w:color="auto" w:fill="auto"/>
          </w:tcPr>
          <w:p w14:paraId="254194BB" w14:textId="77777777" w:rsidR="00DD4FF1" w:rsidRPr="00FD1202" w:rsidRDefault="00DD4FF1" w:rsidP="00102B21">
            <w:pPr>
              <w:pStyle w:val="Textbody"/>
              <w:spacing w:after="0"/>
              <w:jc w:val="center"/>
              <w:rPr>
                <w:color w:val="000000" w:themeColor="text1"/>
              </w:rPr>
            </w:pPr>
            <w:r w:rsidRPr="00FD1202">
              <w:rPr>
                <w:rFonts w:ascii="Times New Roman" w:hAnsi="Times New Roman" w:cs="Times New Roman"/>
                <w:color w:val="000000" w:themeColor="text1"/>
              </w:rPr>
              <w:t>-</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5FF391B7" w14:textId="77777777" w:rsidR="00DD4FF1" w:rsidRPr="00FD1202" w:rsidRDefault="00DD4FF1" w:rsidP="00102B21">
            <w:pPr>
              <w:pStyle w:val="Textbody"/>
              <w:spacing w:after="0"/>
              <w:jc w:val="center"/>
              <w:rPr>
                <w:color w:val="000000" w:themeColor="text1"/>
              </w:rPr>
            </w:pPr>
            <w:r w:rsidRPr="00FD1202">
              <w:rPr>
                <w:rFonts w:ascii="Times New Roman" w:hAnsi="Times New Roman" w:cs="Times New Roman"/>
                <w:color w:val="000000" w:themeColor="text1"/>
              </w:rPr>
              <w:t>-</w:t>
            </w:r>
          </w:p>
        </w:tc>
      </w:tr>
      <w:tr w:rsidR="00FD1202" w:rsidRPr="00FD1202" w14:paraId="0C7EFEDC" w14:textId="77777777" w:rsidTr="00102B21">
        <w:tc>
          <w:tcPr>
            <w:tcW w:w="2497" w:type="dxa"/>
            <w:tcBorders>
              <w:top w:val="single" w:sz="4" w:space="0" w:color="000000"/>
              <w:left w:val="single" w:sz="4" w:space="0" w:color="000000"/>
              <w:bottom w:val="single" w:sz="4" w:space="0" w:color="000000"/>
            </w:tcBorders>
            <w:shd w:val="clear" w:color="auto" w:fill="auto"/>
          </w:tcPr>
          <w:p w14:paraId="4A79A1AF" w14:textId="77777777" w:rsidR="00DD4FF1" w:rsidRPr="00FD1202" w:rsidRDefault="00DD4FF1" w:rsidP="00102B21">
            <w:pPr>
              <w:pStyle w:val="Textbody"/>
              <w:spacing w:after="0"/>
              <w:jc w:val="center"/>
              <w:rPr>
                <w:color w:val="000000" w:themeColor="text1"/>
              </w:rPr>
            </w:pPr>
            <w:r w:rsidRPr="00FD1202">
              <w:rPr>
                <w:rFonts w:ascii="Times New Roman" w:hAnsi="Times New Roman" w:cs="Times New Roman"/>
                <w:color w:val="000000" w:themeColor="text1"/>
              </w:rPr>
              <w:t>Šalies</w:t>
            </w:r>
          </w:p>
        </w:tc>
        <w:tc>
          <w:tcPr>
            <w:tcW w:w="3599" w:type="dxa"/>
            <w:tcBorders>
              <w:top w:val="single" w:sz="4" w:space="0" w:color="000000"/>
              <w:left w:val="single" w:sz="4" w:space="0" w:color="000000"/>
              <w:bottom w:val="single" w:sz="4" w:space="0" w:color="000000"/>
            </w:tcBorders>
            <w:shd w:val="clear" w:color="auto" w:fill="auto"/>
          </w:tcPr>
          <w:p w14:paraId="373C9D9A" w14:textId="2BEFC914" w:rsidR="00DD4FF1" w:rsidRPr="00FD1202" w:rsidRDefault="001D204A" w:rsidP="00102B21">
            <w:pPr>
              <w:pStyle w:val="Textbody"/>
              <w:spacing w:after="0"/>
              <w:jc w:val="center"/>
              <w:rPr>
                <w:color w:val="000000" w:themeColor="text1"/>
              </w:rPr>
            </w:pPr>
            <w:r>
              <w:rPr>
                <w:rFonts w:ascii="Times New Roman" w:hAnsi="Times New Roman" w:cs="Times New Roman"/>
                <w:color w:val="000000" w:themeColor="text1"/>
              </w:rPr>
              <w:t>20</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2B76ED6B" w14:textId="189E2E33" w:rsidR="00DD4FF1" w:rsidRPr="00FD1202" w:rsidRDefault="001D204A" w:rsidP="00102B21">
            <w:pPr>
              <w:pStyle w:val="Textbody"/>
              <w:spacing w:after="0"/>
              <w:jc w:val="center"/>
              <w:rPr>
                <w:color w:val="000000" w:themeColor="text1"/>
              </w:rPr>
            </w:pPr>
            <w:r>
              <w:rPr>
                <w:rFonts w:ascii="Times New Roman" w:hAnsi="Times New Roman" w:cs="Times New Roman"/>
                <w:color w:val="000000" w:themeColor="text1"/>
              </w:rPr>
              <w:t>20</w:t>
            </w:r>
          </w:p>
        </w:tc>
      </w:tr>
      <w:tr w:rsidR="00DD4FF1" w:rsidRPr="00FD1202" w14:paraId="636C3DA7" w14:textId="77777777" w:rsidTr="00102B21">
        <w:tc>
          <w:tcPr>
            <w:tcW w:w="2497" w:type="dxa"/>
            <w:tcBorders>
              <w:top w:val="single" w:sz="4" w:space="0" w:color="000000"/>
              <w:left w:val="single" w:sz="4" w:space="0" w:color="000000"/>
              <w:bottom w:val="single" w:sz="4" w:space="0" w:color="000000"/>
            </w:tcBorders>
            <w:shd w:val="clear" w:color="auto" w:fill="auto"/>
          </w:tcPr>
          <w:p w14:paraId="7F04015B" w14:textId="77777777" w:rsidR="00DD4FF1" w:rsidRPr="00FD1202" w:rsidRDefault="00DD4FF1" w:rsidP="00102B21">
            <w:pPr>
              <w:pStyle w:val="Textbody"/>
              <w:spacing w:after="0"/>
              <w:jc w:val="center"/>
              <w:rPr>
                <w:color w:val="000000" w:themeColor="text1"/>
              </w:rPr>
            </w:pPr>
            <w:r w:rsidRPr="00FD1202">
              <w:rPr>
                <w:rFonts w:ascii="Times New Roman" w:hAnsi="Times New Roman" w:cs="Times New Roman"/>
                <w:color w:val="000000" w:themeColor="text1"/>
              </w:rPr>
              <w:t>Tarptautiniai</w:t>
            </w:r>
          </w:p>
        </w:tc>
        <w:tc>
          <w:tcPr>
            <w:tcW w:w="3599" w:type="dxa"/>
            <w:tcBorders>
              <w:top w:val="single" w:sz="4" w:space="0" w:color="000000"/>
              <w:left w:val="single" w:sz="4" w:space="0" w:color="000000"/>
              <w:bottom w:val="single" w:sz="4" w:space="0" w:color="000000"/>
            </w:tcBorders>
            <w:shd w:val="clear" w:color="auto" w:fill="auto"/>
          </w:tcPr>
          <w:p w14:paraId="57B4EC2E" w14:textId="66683233" w:rsidR="00DD4FF1" w:rsidRPr="00FD1202" w:rsidRDefault="00FD1202" w:rsidP="00102B21">
            <w:pPr>
              <w:pStyle w:val="Textbody"/>
              <w:spacing w:after="0"/>
              <w:jc w:val="center"/>
              <w:rPr>
                <w:color w:val="000000" w:themeColor="text1"/>
              </w:rPr>
            </w:pPr>
            <w:r w:rsidRPr="00FD1202">
              <w:rPr>
                <w:color w:val="000000" w:themeColor="text1"/>
              </w:rPr>
              <w:t>40</w:t>
            </w:r>
            <w:r w:rsidR="007E49AD">
              <w:rPr>
                <w:color w:val="000000" w:themeColor="text1"/>
              </w:rPr>
              <w:t xml:space="preserve"> (2 grupės)</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52D57EBF" w14:textId="23D4EE64" w:rsidR="00DD4FF1" w:rsidRPr="00FD1202" w:rsidRDefault="007E49AD" w:rsidP="00102B21">
            <w:pPr>
              <w:pStyle w:val="Textbody"/>
              <w:spacing w:after="0"/>
              <w:jc w:val="center"/>
              <w:rPr>
                <w:color w:val="000000" w:themeColor="text1"/>
              </w:rPr>
            </w:pPr>
            <w:r>
              <w:rPr>
                <w:color w:val="000000" w:themeColor="text1"/>
              </w:rPr>
              <w:t>I etapo prizininkai (2 grupės)</w:t>
            </w:r>
          </w:p>
        </w:tc>
      </w:tr>
    </w:tbl>
    <w:p w14:paraId="4A860875" w14:textId="77777777" w:rsidR="00DD4FF1" w:rsidRPr="00FD1202" w:rsidRDefault="00DD4FF1" w:rsidP="00DD4FF1">
      <w:pPr>
        <w:pStyle w:val="Textbody"/>
        <w:spacing w:after="0"/>
        <w:rPr>
          <w:rFonts w:ascii="Times New Roman" w:hAnsi="Times New Roman" w:cs="Times New Roman"/>
          <w:b/>
          <w:color w:val="000000" w:themeColor="text1"/>
        </w:rPr>
      </w:pPr>
    </w:p>
    <w:p w14:paraId="12FF53B6" w14:textId="5CEB64E7" w:rsidR="00DD4FF1" w:rsidRPr="00C214C7" w:rsidRDefault="00DD4FF1" w:rsidP="0053556D">
      <w:pPr>
        <w:pStyle w:val="Textbody"/>
        <w:spacing w:after="0" w:line="276" w:lineRule="auto"/>
        <w:ind w:firstLine="1134"/>
        <w:jc w:val="both"/>
        <w:rPr>
          <w:b/>
        </w:rPr>
      </w:pPr>
      <w:r w:rsidRPr="00C214C7">
        <w:rPr>
          <w:rFonts w:ascii="Times New Roman" w:hAnsi="Times New Roman" w:cs="Times New Roman"/>
          <w:b/>
        </w:rPr>
        <w:lastRenderedPageBreak/>
        <w:t>4.2. Vaikų pažangos ugdymosi pasiekimų vertinimas pagal ugdymo sritis ir ugdymo kompetencijas.</w:t>
      </w:r>
    </w:p>
    <w:p w14:paraId="1BB6A9F6" w14:textId="77777777" w:rsidR="001B25A3" w:rsidRDefault="00127190" w:rsidP="00127190">
      <w:pPr>
        <w:pStyle w:val="Textbody"/>
        <w:spacing w:after="0" w:line="276" w:lineRule="auto"/>
        <w:ind w:firstLine="993"/>
        <w:jc w:val="both"/>
        <w:rPr>
          <w:rFonts w:ascii="Times New Roman" w:hAnsi="Times New Roman" w:cs="Times New Roman"/>
        </w:rPr>
      </w:pPr>
      <w:r>
        <w:rPr>
          <w:rFonts w:ascii="Times New Roman" w:hAnsi="Times New Roman" w:cs="Times New Roman"/>
          <w:bCs/>
        </w:rPr>
        <w:t xml:space="preserve">  </w:t>
      </w:r>
      <w:r w:rsidR="00DD4FF1" w:rsidRPr="00EF1D32">
        <w:rPr>
          <w:rFonts w:ascii="Times New Roman" w:hAnsi="Times New Roman" w:cs="Times New Roman"/>
          <w:b/>
        </w:rPr>
        <w:t>Lopšelyje-darželyje vaikų ugdymosi pasiekimų vertinimo tikslas - padėti kiekvienam sėkmingai augti, tobulėti, bręsti ir mokytis.</w:t>
      </w:r>
      <w:r w:rsidR="00DD4FF1" w:rsidRPr="00FD1202">
        <w:rPr>
          <w:rFonts w:ascii="Times New Roman" w:hAnsi="Times New Roman" w:cs="Times New Roman"/>
        </w:rPr>
        <w:t xml:space="preserve"> </w:t>
      </w:r>
      <w:r w:rsidR="00014828">
        <w:rPr>
          <w:rFonts w:ascii="Times New Roman" w:hAnsi="Times New Roman" w:cs="Times New Roman"/>
        </w:rPr>
        <w:tab/>
      </w:r>
    </w:p>
    <w:p w14:paraId="5E5A0993" w14:textId="18944CC8" w:rsidR="005F451E" w:rsidRDefault="001B25A3" w:rsidP="00127190">
      <w:pPr>
        <w:pStyle w:val="Textbody"/>
        <w:spacing w:after="0" w:line="276" w:lineRule="auto"/>
        <w:ind w:firstLine="993"/>
        <w:jc w:val="both"/>
        <w:rPr>
          <w:rFonts w:ascii="Times New Roman" w:hAnsi="Times New Roman" w:cs="Times New Roman"/>
          <w:bCs/>
        </w:rPr>
      </w:pPr>
      <w:r w:rsidRPr="00FD1202">
        <w:rPr>
          <w:rFonts w:ascii="Times New Roman" w:hAnsi="Times New Roman" w:cs="Times New Roman"/>
          <w:bCs/>
        </w:rPr>
        <w:t>Vaikų ugdymosi pažanga ir pasiekimai vertinami vadovaujantis</w:t>
      </w:r>
      <w:r>
        <w:rPr>
          <w:rFonts w:ascii="Times New Roman" w:hAnsi="Times New Roman" w:cs="Times New Roman"/>
          <w:bCs/>
        </w:rPr>
        <w:t xml:space="preserve"> įstaigos direktoriaus patvirtintais tvarkos aprašais.</w:t>
      </w:r>
    </w:p>
    <w:p w14:paraId="0C524F67" w14:textId="2A4C3461" w:rsidR="005F451E" w:rsidRDefault="005F451E" w:rsidP="00127190">
      <w:pPr>
        <w:pStyle w:val="Textbody"/>
        <w:spacing w:after="0" w:line="276" w:lineRule="auto"/>
        <w:ind w:firstLine="993"/>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B47B20">
        <w:rPr>
          <w:rFonts w:ascii="Times New Roman" w:hAnsi="Times New Roman" w:cs="Times New Roman"/>
          <w:bCs/>
        </w:rPr>
        <w:t>7</w:t>
      </w:r>
      <w:r>
        <w:rPr>
          <w:rFonts w:ascii="Times New Roman" w:hAnsi="Times New Roman" w:cs="Times New Roman"/>
          <w:bCs/>
        </w:rPr>
        <w:t xml:space="preserve"> diagrama</w:t>
      </w:r>
    </w:p>
    <w:p w14:paraId="05BC68F8" w14:textId="34E31BBD" w:rsidR="005F451E" w:rsidRDefault="005F451E" w:rsidP="00127190">
      <w:pPr>
        <w:pStyle w:val="Textbody"/>
        <w:spacing w:after="0" w:line="276" w:lineRule="auto"/>
        <w:ind w:firstLine="993"/>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14:paraId="0B6AD4E5" w14:textId="0124082B" w:rsidR="001B25A3" w:rsidRDefault="001B25A3" w:rsidP="00127190">
      <w:pPr>
        <w:pStyle w:val="Textbody"/>
        <w:spacing w:after="0" w:line="276" w:lineRule="auto"/>
        <w:ind w:firstLine="993"/>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noProof/>
        </w:rPr>
        <w:drawing>
          <wp:inline distT="0" distB="0" distL="0" distR="0" wp14:anchorId="5FF69963" wp14:editId="25A1DEB4">
            <wp:extent cx="5157470" cy="2476500"/>
            <wp:effectExtent l="0" t="0" r="24130" b="57150"/>
            <wp:docPr id="23" name="Diagrama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1DB55AB9" w14:textId="7605DB1E" w:rsidR="001B25A3" w:rsidRDefault="001B25A3" w:rsidP="00127190">
      <w:pPr>
        <w:pStyle w:val="Textbody"/>
        <w:spacing w:after="0" w:line="276" w:lineRule="auto"/>
        <w:ind w:firstLine="993"/>
        <w:jc w:val="both"/>
        <w:rPr>
          <w:rFonts w:ascii="Times New Roman" w:hAnsi="Times New Roman" w:cs="Times New Roman"/>
        </w:rPr>
      </w:pPr>
    </w:p>
    <w:p w14:paraId="77CFB2F0" w14:textId="5036D115" w:rsidR="001B25A3" w:rsidRDefault="005F451E" w:rsidP="005F451E">
      <w:pPr>
        <w:pStyle w:val="Textbody"/>
        <w:spacing w:after="0" w:line="276" w:lineRule="auto"/>
        <w:ind w:firstLine="993"/>
        <w:jc w:val="center"/>
        <w:rPr>
          <w:rFonts w:ascii="Times New Roman" w:hAnsi="Times New Roman" w:cs="Times New Roman"/>
        </w:rPr>
      </w:pPr>
      <w:r>
        <w:rPr>
          <w:rFonts w:ascii="Times New Roman" w:hAnsi="Times New Roman" w:cs="Times New Roman"/>
        </w:rPr>
        <w:t>2 pav. Mokinių (vaikų) pažangos ir pasiekimų vertinimo laikotarpiai</w:t>
      </w:r>
    </w:p>
    <w:p w14:paraId="44A7D09E" w14:textId="77777777" w:rsidR="005F451E" w:rsidRDefault="005F451E" w:rsidP="0053556D">
      <w:pPr>
        <w:pStyle w:val="Textbody"/>
        <w:spacing w:after="0" w:line="276" w:lineRule="auto"/>
        <w:ind w:firstLine="1134"/>
        <w:jc w:val="both"/>
        <w:rPr>
          <w:rFonts w:ascii="Times New Roman" w:hAnsi="Times New Roman" w:cs="Times New Roman"/>
        </w:rPr>
      </w:pPr>
    </w:p>
    <w:p w14:paraId="35ED64D7" w14:textId="00130718" w:rsidR="002F06CB" w:rsidRDefault="005F451E" w:rsidP="005F451E">
      <w:pPr>
        <w:pStyle w:val="Textbody"/>
        <w:spacing w:after="0" w:line="276" w:lineRule="auto"/>
        <w:ind w:firstLine="1134"/>
        <w:jc w:val="both"/>
        <w:rPr>
          <w:rFonts w:ascii="Times New Roman" w:hAnsi="Times New Roman" w:cs="Times New Roman"/>
        </w:rPr>
      </w:pPr>
      <w:r>
        <w:rPr>
          <w:rFonts w:ascii="Times New Roman" w:hAnsi="Times New Roman" w:cs="Times New Roman"/>
        </w:rPr>
        <w:t>Po galutinio vertinimo trišalio pokalbio metu su</w:t>
      </w:r>
      <w:r w:rsidR="00DD4FF1" w:rsidRPr="00FD1202">
        <w:rPr>
          <w:rFonts w:ascii="Times New Roman" w:hAnsi="Times New Roman" w:cs="Times New Roman"/>
        </w:rPr>
        <w:t xml:space="preserve"> vaiko tėvais (globėjais) aptaria</w:t>
      </w:r>
      <w:r>
        <w:rPr>
          <w:rFonts w:ascii="Times New Roman" w:hAnsi="Times New Roman" w:cs="Times New Roman"/>
        </w:rPr>
        <w:t>mi</w:t>
      </w:r>
      <w:r w:rsidR="00DD4FF1" w:rsidRPr="00FD1202">
        <w:rPr>
          <w:rFonts w:ascii="Times New Roman" w:hAnsi="Times New Roman" w:cs="Times New Roman"/>
        </w:rPr>
        <w:t xml:space="preserve"> jo ugdymo(si) pasiekim</w:t>
      </w:r>
      <w:r>
        <w:rPr>
          <w:rFonts w:ascii="Times New Roman" w:hAnsi="Times New Roman" w:cs="Times New Roman"/>
        </w:rPr>
        <w:t>ai per</w:t>
      </w:r>
      <w:r w:rsidR="00DD4FF1" w:rsidRPr="00FD1202">
        <w:rPr>
          <w:rFonts w:ascii="Times New Roman" w:hAnsi="Times New Roman" w:cs="Times New Roman"/>
        </w:rPr>
        <w:t xml:space="preserve"> mokslo met</w:t>
      </w:r>
      <w:r>
        <w:rPr>
          <w:rFonts w:ascii="Times New Roman" w:hAnsi="Times New Roman" w:cs="Times New Roman"/>
        </w:rPr>
        <w:t>us, susitarimo būdu numatomi tolimesni mokinio (vaiko) ugdymo žingsniai.</w:t>
      </w:r>
    </w:p>
    <w:p w14:paraId="7503D851" w14:textId="0BDD77A9" w:rsidR="005F451E" w:rsidRDefault="005F451E" w:rsidP="005F451E">
      <w:pPr>
        <w:pStyle w:val="Textbody"/>
        <w:spacing w:after="0" w:line="276" w:lineRule="auto"/>
        <w:ind w:firstLine="1134"/>
        <w:jc w:val="both"/>
        <w:rPr>
          <w:rFonts w:ascii="Times New Roman" w:hAnsi="Times New Roman" w:cs="Times New Roman"/>
          <w:b/>
        </w:rPr>
      </w:pPr>
    </w:p>
    <w:p w14:paraId="4A4439DA" w14:textId="366C4786" w:rsidR="005404F0" w:rsidRDefault="005404F0" w:rsidP="005F451E">
      <w:pPr>
        <w:pStyle w:val="Textbody"/>
        <w:spacing w:after="0" w:line="276" w:lineRule="auto"/>
        <w:ind w:firstLine="1134"/>
        <w:jc w:val="both"/>
        <w:rPr>
          <w:rFonts w:ascii="Times New Roman" w:hAnsi="Times New Roman" w:cs="Times New Roman"/>
          <w:b/>
        </w:rPr>
      </w:pPr>
    </w:p>
    <w:p w14:paraId="4B7AA042" w14:textId="77777777" w:rsidR="005404F0" w:rsidRDefault="005404F0" w:rsidP="00221E99">
      <w:pPr>
        <w:pStyle w:val="Textbody"/>
        <w:spacing w:after="0" w:line="276" w:lineRule="auto"/>
        <w:jc w:val="both"/>
        <w:rPr>
          <w:rFonts w:ascii="Times New Roman" w:hAnsi="Times New Roman" w:cs="Times New Roman"/>
          <w:b/>
        </w:rPr>
      </w:pPr>
    </w:p>
    <w:p w14:paraId="7D2C74DF" w14:textId="77777777" w:rsidR="005404F0" w:rsidRDefault="005404F0" w:rsidP="00DD4FF1">
      <w:pPr>
        <w:pStyle w:val="Textbody"/>
        <w:spacing w:after="0"/>
        <w:jc w:val="center"/>
        <w:rPr>
          <w:rFonts w:ascii="Times New Roman" w:hAnsi="Times New Roman" w:cs="Times New Roman"/>
          <w:b/>
        </w:rPr>
      </w:pPr>
    </w:p>
    <w:p w14:paraId="4C029E25" w14:textId="3A62D905" w:rsidR="00DD4FF1" w:rsidRDefault="002F06CB" w:rsidP="00DD4FF1">
      <w:pPr>
        <w:pStyle w:val="Textbody"/>
        <w:spacing w:after="0"/>
        <w:jc w:val="center"/>
      </w:pPr>
      <w:r>
        <w:rPr>
          <w:rFonts w:ascii="Times New Roman" w:hAnsi="Times New Roman" w:cs="Times New Roman"/>
          <w:b/>
        </w:rPr>
        <w:t>V</w:t>
      </w:r>
      <w:r w:rsidR="00DD4FF1">
        <w:rPr>
          <w:rFonts w:ascii="Times New Roman" w:hAnsi="Times New Roman" w:cs="Times New Roman"/>
          <w:b/>
        </w:rPr>
        <w:t xml:space="preserve"> DALIS</w:t>
      </w:r>
    </w:p>
    <w:p w14:paraId="1B79DE04" w14:textId="77777777" w:rsidR="00DD4FF1" w:rsidRDefault="00DD4FF1" w:rsidP="00DD4FF1">
      <w:pPr>
        <w:pStyle w:val="Textbody"/>
        <w:spacing w:after="0"/>
        <w:jc w:val="center"/>
      </w:pPr>
      <w:r>
        <w:rPr>
          <w:rFonts w:ascii="Times New Roman" w:hAnsi="Times New Roman" w:cs="Times New Roman"/>
          <w:b/>
        </w:rPr>
        <w:t>FINANSAVIMAS</w:t>
      </w:r>
    </w:p>
    <w:p w14:paraId="2D46FA80" w14:textId="641C6F3F" w:rsidR="00DD4FF1" w:rsidRDefault="00221E99" w:rsidP="00702BB4">
      <w:pPr>
        <w:pStyle w:val="Textbody"/>
        <w:spacing w:after="0"/>
        <w:ind w:left="6480" w:firstLine="1296"/>
        <w:jc w:val="center"/>
      </w:pPr>
      <w:r>
        <w:rPr>
          <w:rFonts w:ascii="Times New Roman" w:hAnsi="Times New Roman" w:cs="Times New Roman"/>
        </w:rPr>
        <w:t>10</w:t>
      </w:r>
      <w:r w:rsidR="00702BB4">
        <w:rPr>
          <w:rFonts w:ascii="Times New Roman" w:hAnsi="Times New Roman" w:cs="Times New Roman"/>
        </w:rPr>
        <w:t xml:space="preserve"> lentelė</w:t>
      </w:r>
    </w:p>
    <w:p w14:paraId="2B3CC6B3" w14:textId="77777777" w:rsidR="00DD4FF1" w:rsidRDefault="00DD4FF1" w:rsidP="00DD4FF1">
      <w:pPr>
        <w:pStyle w:val="Textbody"/>
        <w:spacing w:after="0"/>
        <w:jc w:val="center"/>
      </w:pPr>
      <w:r>
        <w:rPr>
          <w:rFonts w:ascii="Times New Roman" w:hAnsi="Times New Roman" w:cs="Times New Roman"/>
          <w:b/>
          <w:bCs/>
        </w:rPr>
        <w:t>5.1. Finansavimo šaltiniai</w:t>
      </w:r>
    </w:p>
    <w:p w14:paraId="559F8EBA" w14:textId="77777777" w:rsidR="00DD4FF1" w:rsidRDefault="00DD4FF1" w:rsidP="00DD4FF1">
      <w:pPr>
        <w:pStyle w:val="Textbody"/>
        <w:spacing w:after="0"/>
        <w:jc w:val="center"/>
        <w:rPr>
          <w:rFonts w:ascii="Times New Roman" w:hAnsi="Times New Roman" w:cs="Times New Roman"/>
          <w:b/>
          <w:bCs/>
        </w:rPr>
      </w:pPr>
    </w:p>
    <w:tbl>
      <w:tblPr>
        <w:tblW w:w="9658" w:type="dxa"/>
        <w:tblInd w:w="10" w:type="dxa"/>
        <w:tblLayout w:type="fixed"/>
        <w:tblCellMar>
          <w:left w:w="10" w:type="dxa"/>
          <w:right w:w="10" w:type="dxa"/>
        </w:tblCellMar>
        <w:tblLook w:val="0000" w:firstRow="0" w:lastRow="0" w:firstColumn="0" w:lastColumn="0" w:noHBand="0" w:noVBand="0"/>
      </w:tblPr>
      <w:tblGrid>
        <w:gridCol w:w="5670"/>
        <w:gridCol w:w="1985"/>
        <w:gridCol w:w="2003"/>
      </w:tblGrid>
      <w:tr w:rsidR="00DD4FF1" w14:paraId="0CFEC2B0" w14:textId="77777777" w:rsidTr="00702BB4">
        <w:tc>
          <w:tcPr>
            <w:tcW w:w="567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335D45" w14:textId="3BC49ACD" w:rsidR="00DD4FF1" w:rsidRDefault="00DD4FF1" w:rsidP="00102B21">
            <w:pPr>
              <w:pStyle w:val="TableContents"/>
              <w:jc w:val="center"/>
            </w:pP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8E08E3" w14:textId="77777777" w:rsidR="00DD4FF1" w:rsidRDefault="00DD4FF1" w:rsidP="00102B21">
            <w:pPr>
              <w:pStyle w:val="TableContents"/>
              <w:jc w:val="center"/>
            </w:pPr>
            <w:r>
              <w:rPr>
                <w:rFonts w:ascii="Times New Roman" w:hAnsi="Times New Roman" w:cs="Times New Roman"/>
                <w:b/>
                <w:bCs/>
              </w:rPr>
              <w:t>Gauta</w:t>
            </w:r>
          </w:p>
          <w:p w14:paraId="29F7F117" w14:textId="3BE97E05" w:rsidR="00DD4FF1" w:rsidRDefault="00DD4FF1" w:rsidP="00102B21">
            <w:pPr>
              <w:pStyle w:val="TableContents"/>
              <w:jc w:val="center"/>
            </w:pPr>
            <w:r>
              <w:rPr>
                <w:rFonts w:ascii="Times New Roman" w:hAnsi="Times New Roman" w:cs="Times New Roman"/>
                <w:b/>
                <w:bCs/>
              </w:rPr>
              <w:t>202</w:t>
            </w:r>
            <w:r w:rsidR="00CD51CE">
              <w:rPr>
                <w:rFonts w:ascii="Times New Roman" w:hAnsi="Times New Roman" w:cs="Times New Roman"/>
                <w:b/>
                <w:bCs/>
              </w:rPr>
              <w:t>2</w:t>
            </w:r>
            <w:r>
              <w:rPr>
                <w:rFonts w:ascii="Times New Roman" w:hAnsi="Times New Roman" w:cs="Times New Roman"/>
                <w:b/>
                <w:bCs/>
              </w:rPr>
              <w:t xml:space="preserve"> m. (Eur)</w:t>
            </w:r>
          </w:p>
        </w:tc>
        <w:tc>
          <w:tcPr>
            <w:tcW w:w="20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E8C650" w14:textId="77777777" w:rsidR="00DD4FF1" w:rsidRDefault="00DD4FF1" w:rsidP="00102B21">
            <w:pPr>
              <w:pStyle w:val="TableContents"/>
              <w:jc w:val="center"/>
            </w:pPr>
            <w:r>
              <w:rPr>
                <w:rFonts w:ascii="Times New Roman" w:hAnsi="Times New Roman" w:cs="Times New Roman"/>
                <w:b/>
                <w:bCs/>
              </w:rPr>
              <w:t>Panaudota</w:t>
            </w:r>
          </w:p>
          <w:p w14:paraId="280CC56E" w14:textId="1D83396D" w:rsidR="00DD4FF1" w:rsidRDefault="00DD4FF1" w:rsidP="00102B21">
            <w:pPr>
              <w:pStyle w:val="TableContents"/>
              <w:jc w:val="center"/>
            </w:pPr>
            <w:r>
              <w:rPr>
                <w:rFonts w:ascii="Times New Roman" w:hAnsi="Times New Roman" w:cs="Times New Roman"/>
                <w:b/>
                <w:bCs/>
              </w:rPr>
              <w:t>202</w:t>
            </w:r>
            <w:r w:rsidR="00CD51CE">
              <w:rPr>
                <w:rFonts w:ascii="Times New Roman" w:hAnsi="Times New Roman" w:cs="Times New Roman"/>
                <w:b/>
                <w:bCs/>
              </w:rPr>
              <w:t>2</w:t>
            </w:r>
            <w:r>
              <w:rPr>
                <w:rFonts w:ascii="Times New Roman" w:hAnsi="Times New Roman" w:cs="Times New Roman"/>
                <w:b/>
                <w:bCs/>
              </w:rPr>
              <w:t xml:space="preserve"> m. (Eur)</w:t>
            </w:r>
          </w:p>
        </w:tc>
      </w:tr>
      <w:tr w:rsidR="006730E2" w14:paraId="4895B734" w14:textId="77777777" w:rsidTr="00127190">
        <w:tc>
          <w:tcPr>
            <w:tcW w:w="5670" w:type="dxa"/>
            <w:tcBorders>
              <w:top w:val="single" w:sz="4" w:space="0" w:color="auto"/>
              <w:left w:val="single" w:sz="4" w:space="0" w:color="auto"/>
              <w:bottom w:val="single" w:sz="4" w:space="0" w:color="auto"/>
              <w:right w:val="single" w:sz="4" w:space="0" w:color="auto"/>
            </w:tcBorders>
            <w:shd w:val="clear" w:color="auto" w:fill="auto"/>
          </w:tcPr>
          <w:p w14:paraId="247F967B" w14:textId="77777777" w:rsidR="006730E2" w:rsidRPr="00702BB4" w:rsidRDefault="006730E2" w:rsidP="006730E2">
            <w:pPr>
              <w:pStyle w:val="TableContents"/>
              <w:rPr>
                <w:rFonts w:ascii="Times New Roman" w:hAnsi="Times New Roman" w:cs="Times New Roman"/>
              </w:rPr>
            </w:pPr>
            <w:r w:rsidRPr="00702BB4">
              <w:rPr>
                <w:rFonts w:ascii="Times New Roman" w:hAnsi="Times New Roman" w:cs="Times New Roman"/>
              </w:rPr>
              <w:t>Savivaldybės biudžeto lėšos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BCBD88" w14:textId="5FB6539E" w:rsidR="006730E2" w:rsidRPr="00702BB4" w:rsidRDefault="00663E85" w:rsidP="006730E2">
            <w:pPr>
              <w:pStyle w:val="TableContents"/>
              <w:jc w:val="center"/>
              <w:rPr>
                <w:rFonts w:ascii="Times New Roman" w:hAnsi="Times New Roman" w:cs="Times New Roman"/>
              </w:rPr>
            </w:pPr>
            <w:r w:rsidRPr="00702BB4">
              <w:rPr>
                <w:rFonts w:ascii="Times New Roman" w:hAnsi="Times New Roman" w:cs="Times New Roman"/>
              </w:rPr>
              <w:t>422.400</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5CBFE3DF" w14:textId="6204E4D7" w:rsidR="006730E2" w:rsidRPr="00702BB4" w:rsidRDefault="00663E85" w:rsidP="006730E2">
            <w:pPr>
              <w:pStyle w:val="TableContents"/>
              <w:jc w:val="center"/>
              <w:rPr>
                <w:rFonts w:ascii="Times New Roman" w:hAnsi="Times New Roman" w:cs="Times New Roman"/>
              </w:rPr>
            </w:pPr>
            <w:r w:rsidRPr="00702BB4">
              <w:rPr>
                <w:rFonts w:ascii="Times New Roman" w:hAnsi="Times New Roman" w:cs="Times New Roman"/>
              </w:rPr>
              <w:t>419.335</w:t>
            </w:r>
          </w:p>
        </w:tc>
      </w:tr>
      <w:tr w:rsidR="006730E2" w14:paraId="5E7338CC" w14:textId="77777777" w:rsidTr="00127190">
        <w:tc>
          <w:tcPr>
            <w:tcW w:w="5670" w:type="dxa"/>
            <w:tcBorders>
              <w:top w:val="single" w:sz="4" w:space="0" w:color="auto"/>
              <w:left w:val="single" w:sz="4" w:space="0" w:color="auto"/>
              <w:bottom w:val="single" w:sz="4" w:space="0" w:color="auto"/>
              <w:right w:val="single" w:sz="4" w:space="0" w:color="auto"/>
            </w:tcBorders>
            <w:shd w:val="clear" w:color="auto" w:fill="auto"/>
          </w:tcPr>
          <w:p w14:paraId="32A233E3" w14:textId="77777777" w:rsidR="006730E2" w:rsidRPr="00702BB4" w:rsidRDefault="006730E2" w:rsidP="006730E2">
            <w:pPr>
              <w:pStyle w:val="TableContents"/>
              <w:rPr>
                <w:rFonts w:ascii="Times New Roman" w:hAnsi="Times New Roman" w:cs="Times New Roman"/>
              </w:rPr>
            </w:pPr>
            <w:r w:rsidRPr="00702BB4">
              <w:rPr>
                <w:rFonts w:ascii="Times New Roman" w:hAnsi="Times New Roman" w:cs="Times New Roman"/>
              </w:rPr>
              <w:t>Mokymo lėšos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AD57D2" w14:textId="409CFC12" w:rsidR="006730E2" w:rsidRPr="00702BB4" w:rsidRDefault="00663E85" w:rsidP="006730E2">
            <w:pPr>
              <w:pStyle w:val="TableContents"/>
              <w:jc w:val="center"/>
              <w:rPr>
                <w:rFonts w:ascii="Times New Roman" w:hAnsi="Times New Roman" w:cs="Times New Roman"/>
              </w:rPr>
            </w:pPr>
            <w:r w:rsidRPr="00702BB4">
              <w:rPr>
                <w:rFonts w:ascii="Times New Roman" w:hAnsi="Times New Roman" w:cs="Times New Roman"/>
              </w:rPr>
              <w:t>296.200</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7C0ECA48" w14:textId="5E6DBB4B" w:rsidR="006730E2" w:rsidRPr="00702BB4" w:rsidRDefault="00663E85" w:rsidP="006730E2">
            <w:pPr>
              <w:pStyle w:val="TableContents"/>
              <w:jc w:val="center"/>
              <w:rPr>
                <w:rFonts w:ascii="Times New Roman" w:hAnsi="Times New Roman" w:cs="Times New Roman"/>
              </w:rPr>
            </w:pPr>
            <w:r w:rsidRPr="00702BB4">
              <w:rPr>
                <w:rFonts w:ascii="Times New Roman" w:hAnsi="Times New Roman" w:cs="Times New Roman"/>
              </w:rPr>
              <w:t>296.200</w:t>
            </w:r>
          </w:p>
        </w:tc>
      </w:tr>
      <w:tr w:rsidR="006730E2" w14:paraId="3C4C8157" w14:textId="77777777" w:rsidTr="00127190">
        <w:tc>
          <w:tcPr>
            <w:tcW w:w="5670" w:type="dxa"/>
            <w:tcBorders>
              <w:top w:val="single" w:sz="4" w:space="0" w:color="auto"/>
              <w:left w:val="single" w:sz="4" w:space="0" w:color="auto"/>
              <w:bottom w:val="single" w:sz="4" w:space="0" w:color="auto"/>
              <w:right w:val="single" w:sz="4" w:space="0" w:color="auto"/>
            </w:tcBorders>
            <w:shd w:val="clear" w:color="auto" w:fill="auto"/>
          </w:tcPr>
          <w:p w14:paraId="0556C1B4" w14:textId="77777777" w:rsidR="006730E2" w:rsidRPr="00702BB4" w:rsidRDefault="006730E2" w:rsidP="006730E2">
            <w:pPr>
              <w:pStyle w:val="TableContents"/>
              <w:rPr>
                <w:rFonts w:ascii="Times New Roman" w:hAnsi="Times New Roman" w:cs="Times New Roman"/>
              </w:rPr>
            </w:pPr>
            <w:r w:rsidRPr="00702BB4">
              <w:rPr>
                <w:rFonts w:ascii="Times New Roman" w:hAnsi="Times New Roman" w:cs="Times New Roman"/>
              </w:rPr>
              <w:t>1,2 proc. GMP lėšos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51D6D4" w14:textId="7498C524" w:rsidR="006730E2" w:rsidRPr="00702BB4" w:rsidRDefault="00663E85" w:rsidP="006730E2">
            <w:pPr>
              <w:pStyle w:val="TableContents"/>
              <w:jc w:val="center"/>
              <w:rPr>
                <w:rFonts w:ascii="Times New Roman" w:hAnsi="Times New Roman" w:cs="Times New Roman"/>
              </w:rPr>
            </w:pPr>
            <w:r w:rsidRPr="00702BB4">
              <w:rPr>
                <w:rFonts w:ascii="Times New Roman" w:hAnsi="Times New Roman" w:cs="Times New Roman"/>
              </w:rPr>
              <w:t>675.81</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1AAB64F3" w14:textId="02D8581D" w:rsidR="006730E2" w:rsidRPr="00702BB4" w:rsidRDefault="00663E85" w:rsidP="006730E2">
            <w:pPr>
              <w:pStyle w:val="TableContents"/>
              <w:jc w:val="center"/>
              <w:rPr>
                <w:rFonts w:ascii="Times New Roman" w:hAnsi="Times New Roman" w:cs="Times New Roman"/>
              </w:rPr>
            </w:pPr>
            <w:r w:rsidRPr="00702BB4">
              <w:rPr>
                <w:rFonts w:ascii="Times New Roman" w:hAnsi="Times New Roman" w:cs="Times New Roman"/>
              </w:rPr>
              <w:t>-</w:t>
            </w:r>
          </w:p>
        </w:tc>
      </w:tr>
      <w:tr w:rsidR="006730E2" w14:paraId="2FD0D104" w14:textId="77777777" w:rsidTr="00127190">
        <w:tc>
          <w:tcPr>
            <w:tcW w:w="5670" w:type="dxa"/>
            <w:tcBorders>
              <w:top w:val="single" w:sz="4" w:space="0" w:color="auto"/>
              <w:left w:val="single" w:sz="2" w:space="0" w:color="000000"/>
              <w:bottom w:val="single" w:sz="4" w:space="0" w:color="auto"/>
            </w:tcBorders>
            <w:shd w:val="clear" w:color="auto" w:fill="auto"/>
          </w:tcPr>
          <w:p w14:paraId="5E0AAFE2" w14:textId="77777777" w:rsidR="006730E2" w:rsidRPr="00702BB4" w:rsidRDefault="006730E2" w:rsidP="006730E2">
            <w:pPr>
              <w:pStyle w:val="TableContents"/>
              <w:rPr>
                <w:rFonts w:ascii="Times New Roman" w:hAnsi="Times New Roman" w:cs="Times New Roman"/>
              </w:rPr>
            </w:pPr>
            <w:r w:rsidRPr="00702BB4">
              <w:rPr>
                <w:rFonts w:ascii="Times New Roman" w:hAnsi="Times New Roman" w:cs="Times New Roman"/>
              </w:rPr>
              <w:t>Specialiųjų programų lėšos (tėvų mokesčiai)</w:t>
            </w:r>
          </w:p>
        </w:tc>
        <w:tc>
          <w:tcPr>
            <w:tcW w:w="1985" w:type="dxa"/>
            <w:tcBorders>
              <w:top w:val="single" w:sz="4" w:space="0" w:color="auto"/>
              <w:left w:val="single" w:sz="2" w:space="0" w:color="000000"/>
              <w:bottom w:val="single" w:sz="4" w:space="0" w:color="auto"/>
            </w:tcBorders>
            <w:shd w:val="clear" w:color="auto" w:fill="auto"/>
          </w:tcPr>
          <w:p w14:paraId="5B0A63AA" w14:textId="7FC186ED" w:rsidR="006730E2" w:rsidRPr="00702BB4" w:rsidRDefault="00663E85" w:rsidP="006730E2">
            <w:pPr>
              <w:pStyle w:val="TableContents"/>
              <w:jc w:val="center"/>
              <w:rPr>
                <w:rFonts w:ascii="Times New Roman" w:hAnsi="Times New Roman" w:cs="Times New Roman"/>
              </w:rPr>
            </w:pPr>
            <w:r w:rsidRPr="00702BB4">
              <w:rPr>
                <w:rFonts w:ascii="Times New Roman" w:hAnsi="Times New Roman" w:cs="Times New Roman"/>
              </w:rPr>
              <w:t>62.300</w:t>
            </w:r>
          </w:p>
        </w:tc>
        <w:tc>
          <w:tcPr>
            <w:tcW w:w="2003" w:type="dxa"/>
            <w:tcBorders>
              <w:top w:val="single" w:sz="4" w:space="0" w:color="auto"/>
              <w:left w:val="single" w:sz="2" w:space="0" w:color="000000"/>
              <w:bottom w:val="single" w:sz="4" w:space="0" w:color="auto"/>
              <w:right w:val="single" w:sz="2" w:space="0" w:color="000000"/>
            </w:tcBorders>
            <w:shd w:val="clear" w:color="auto" w:fill="auto"/>
          </w:tcPr>
          <w:p w14:paraId="389E668C" w14:textId="5CAA9D82" w:rsidR="006730E2" w:rsidRPr="00702BB4" w:rsidRDefault="00663E85" w:rsidP="006730E2">
            <w:pPr>
              <w:pStyle w:val="TableContents"/>
              <w:jc w:val="center"/>
              <w:rPr>
                <w:rFonts w:ascii="Times New Roman" w:hAnsi="Times New Roman" w:cs="Times New Roman"/>
              </w:rPr>
            </w:pPr>
            <w:r w:rsidRPr="00702BB4">
              <w:rPr>
                <w:rFonts w:ascii="Times New Roman" w:hAnsi="Times New Roman" w:cs="Times New Roman"/>
              </w:rPr>
              <w:t>62.288</w:t>
            </w:r>
          </w:p>
        </w:tc>
      </w:tr>
      <w:tr w:rsidR="006730E2" w14:paraId="10AFBCA0" w14:textId="77777777" w:rsidTr="00127190">
        <w:tc>
          <w:tcPr>
            <w:tcW w:w="5670" w:type="dxa"/>
            <w:tcBorders>
              <w:top w:val="single" w:sz="4" w:space="0" w:color="auto"/>
              <w:left w:val="single" w:sz="4" w:space="0" w:color="auto"/>
              <w:bottom w:val="single" w:sz="4" w:space="0" w:color="auto"/>
              <w:right w:val="single" w:sz="4" w:space="0" w:color="auto"/>
            </w:tcBorders>
            <w:shd w:val="clear" w:color="auto" w:fill="auto"/>
          </w:tcPr>
          <w:p w14:paraId="78EF5D38" w14:textId="77777777" w:rsidR="006730E2" w:rsidRPr="00702BB4" w:rsidRDefault="006730E2" w:rsidP="006730E2">
            <w:pPr>
              <w:pStyle w:val="TableContents"/>
              <w:rPr>
                <w:rFonts w:ascii="Times New Roman" w:hAnsi="Times New Roman" w:cs="Times New Roman"/>
              </w:rPr>
            </w:pPr>
            <w:r w:rsidRPr="00702BB4">
              <w:rPr>
                <w:rFonts w:ascii="Times New Roman" w:hAnsi="Times New Roman" w:cs="Times New Roman"/>
              </w:rPr>
              <w:t>Parama, labdara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D81439" w14:textId="1578308E" w:rsidR="006730E2" w:rsidRPr="00702BB4" w:rsidRDefault="00663E85" w:rsidP="006730E2">
            <w:pPr>
              <w:pStyle w:val="TableContents"/>
              <w:jc w:val="center"/>
              <w:rPr>
                <w:rFonts w:ascii="Times New Roman" w:hAnsi="Times New Roman" w:cs="Times New Roman"/>
              </w:rPr>
            </w:pPr>
            <w:r w:rsidRPr="00702BB4">
              <w:rPr>
                <w:rFonts w:ascii="Times New Roman" w:hAnsi="Times New Roman" w:cs="Times New Roman"/>
              </w:rPr>
              <w:t>990</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298C9152" w14:textId="40B906C9" w:rsidR="006730E2" w:rsidRPr="00702BB4" w:rsidRDefault="00663E85" w:rsidP="006730E2">
            <w:pPr>
              <w:pStyle w:val="TableContents"/>
              <w:jc w:val="center"/>
              <w:rPr>
                <w:rFonts w:ascii="Times New Roman" w:hAnsi="Times New Roman" w:cs="Times New Roman"/>
              </w:rPr>
            </w:pPr>
            <w:r w:rsidRPr="00702BB4">
              <w:rPr>
                <w:rFonts w:ascii="Times New Roman" w:hAnsi="Times New Roman" w:cs="Times New Roman"/>
              </w:rPr>
              <w:t>-</w:t>
            </w:r>
          </w:p>
        </w:tc>
      </w:tr>
      <w:tr w:rsidR="006730E2" w14:paraId="0FADC99F" w14:textId="77777777" w:rsidTr="00127190">
        <w:tc>
          <w:tcPr>
            <w:tcW w:w="5670" w:type="dxa"/>
            <w:tcBorders>
              <w:top w:val="single" w:sz="4" w:space="0" w:color="auto"/>
              <w:left w:val="single" w:sz="4" w:space="0" w:color="auto"/>
              <w:bottom w:val="single" w:sz="4" w:space="0" w:color="auto"/>
              <w:right w:val="single" w:sz="4" w:space="0" w:color="auto"/>
            </w:tcBorders>
            <w:shd w:val="clear" w:color="auto" w:fill="auto"/>
          </w:tcPr>
          <w:p w14:paraId="40E404B1" w14:textId="73BE43BC" w:rsidR="006730E2" w:rsidRPr="00702BB4" w:rsidRDefault="006730E2" w:rsidP="006730E2">
            <w:pPr>
              <w:pStyle w:val="TableContents"/>
              <w:rPr>
                <w:rFonts w:ascii="Times New Roman" w:hAnsi="Times New Roman" w:cs="Times New Roman"/>
              </w:rPr>
            </w:pPr>
            <w:r w:rsidRPr="00702BB4">
              <w:rPr>
                <w:rFonts w:ascii="Times New Roman" w:hAnsi="Times New Roman" w:cs="Times New Roman"/>
              </w:rPr>
              <w:t>Projektinės lėšos (ES, Valstybės, savivaldybės projektų)</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94C77B" w14:textId="6951D153" w:rsidR="006730E2" w:rsidRPr="00702BB4" w:rsidRDefault="00663E85" w:rsidP="006730E2">
            <w:pPr>
              <w:pStyle w:val="TableContents"/>
              <w:jc w:val="center"/>
              <w:rPr>
                <w:rFonts w:ascii="Times New Roman" w:hAnsi="Times New Roman" w:cs="Times New Roman"/>
              </w:rPr>
            </w:pPr>
            <w:r w:rsidRPr="00702BB4">
              <w:rPr>
                <w:rFonts w:ascii="Times New Roman" w:hAnsi="Times New Roman" w:cs="Times New Roman"/>
              </w:rPr>
              <w:t>1425</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14B5709C" w14:textId="658DE73B" w:rsidR="006730E2" w:rsidRPr="00702BB4" w:rsidRDefault="00663E85" w:rsidP="006730E2">
            <w:pPr>
              <w:pStyle w:val="TableContents"/>
              <w:jc w:val="center"/>
              <w:rPr>
                <w:rFonts w:ascii="Times New Roman" w:hAnsi="Times New Roman" w:cs="Times New Roman"/>
              </w:rPr>
            </w:pPr>
            <w:r w:rsidRPr="00702BB4">
              <w:rPr>
                <w:rFonts w:ascii="Times New Roman" w:hAnsi="Times New Roman" w:cs="Times New Roman"/>
              </w:rPr>
              <w:t>1425</w:t>
            </w:r>
          </w:p>
        </w:tc>
      </w:tr>
    </w:tbl>
    <w:p w14:paraId="70CADB3E" w14:textId="77777777" w:rsidR="0053556D" w:rsidRDefault="0053556D" w:rsidP="00DD4FF1">
      <w:pPr>
        <w:pStyle w:val="Textbody"/>
        <w:spacing w:after="0"/>
        <w:jc w:val="center"/>
        <w:rPr>
          <w:rFonts w:ascii="Times New Roman" w:hAnsi="Times New Roman" w:cs="Times New Roman"/>
          <w:b/>
          <w:bCs/>
        </w:rPr>
      </w:pPr>
    </w:p>
    <w:p w14:paraId="0DA911BA" w14:textId="7E2DCBCA" w:rsidR="00702BB4" w:rsidRDefault="00014828" w:rsidP="00DD4FF1">
      <w:pPr>
        <w:pStyle w:val="Textbody"/>
        <w:spacing w:after="0"/>
        <w:jc w:val="center"/>
        <w:rPr>
          <w:rFonts w:ascii="Times New Roman" w:hAnsi="Times New Roman" w:cs="Times New Roman"/>
          <w:b/>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14:paraId="0DBA28F4" w14:textId="77777777" w:rsidR="003A4BA1" w:rsidRDefault="003A4BA1" w:rsidP="00DD4FF1">
      <w:pPr>
        <w:pStyle w:val="Textbody"/>
        <w:spacing w:after="0"/>
        <w:jc w:val="center"/>
        <w:rPr>
          <w:rFonts w:ascii="Times New Roman" w:hAnsi="Times New Roman" w:cs="Times New Roman"/>
          <w:b/>
        </w:rPr>
      </w:pPr>
    </w:p>
    <w:p w14:paraId="6EBA3BF2" w14:textId="512B85D5" w:rsidR="00DD4FF1" w:rsidRPr="00510523" w:rsidRDefault="00DD4FF1" w:rsidP="00DD4FF1">
      <w:pPr>
        <w:pStyle w:val="Textbody"/>
        <w:spacing w:after="0"/>
        <w:jc w:val="center"/>
      </w:pPr>
      <w:r w:rsidRPr="00510523">
        <w:rPr>
          <w:rFonts w:ascii="Times New Roman" w:hAnsi="Times New Roman" w:cs="Times New Roman"/>
          <w:b/>
        </w:rPr>
        <w:lastRenderedPageBreak/>
        <w:t>VI DALIS</w:t>
      </w:r>
    </w:p>
    <w:p w14:paraId="799AB270" w14:textId="77777777" w:rsidR="00DD4FF1" w:rsidRPr="00510523" w:rsidRDefault="00DD4FF1" w:rsidP="00DD4FF1">
      <w:pPr>
        <w:pStyle w:val="Textbody"/>
        <w:spacing w:after="0"/>
        <w:jc w:val="center"/>
      </w:pPr>
      <w:r w:rsidRPr="00510523">
        <w:rPr>
          <w:rFonts w:ascii="Times New Roman" w:hAnsi="Times New Roman" w:cs="Times New Roman"/>
          <w:b/>
        </w:rPr>
        <w:t>ŠVIETIMO ĮSTAIGOS STRATEGINIO PLANO IR METINIO VEIKLOS PLANO ĮGYVENDINIMO KRYPTYS IR SVARBIAUSI REZULTATAI BEI RODIKLIAI</w:t>
      </w:r>
    </w:p>
    <w:p w14:paraId="3EBC78E2" w14:textId="77777777" w:rsidR="00DD4FF1" w:rsidRPr="007D451F" w:rsidRDefault="00DD4FF1" w:rsidP="00DD4FF1">
      <w:pPr>
        <w:pStyle w:val="Textbody"/>
        <w:spacing w:after="0"/>
        <w:jc w:val="center"/>
        <w:rPr>
          <w:rFonts w:ascii="Times New Roman" w:hAnsi="Times New Roman" w:cs="Times New Roman"/>
          <w:b/>
          <w:color w:val="2F5496" w:themeColor="accent1" w:themeShade="BF"/>
        </w:rPr>
      </w:pPr>
    </w:p>
    <w:p w14:paraId="21A9142B" w14:textId="3F769AE2" w:rsidR="00DD4FF1" w:rsidRPr="002A275A" w:rsidRDefault="00DC536B" w:rsidP="00DC536B">
      <w:pPr>
        <w:pStyle w:val="Textbody"/>
        <w:spacing w:after="0"/>
        <w:ind w:firstLine="1134"/>
        <w:jc w:val="both"/>
      </w:pPr>
      <w:r w:rsidRPr="00DC536B">
        <w:rPr>
          <w:rFonts w:ascii="Times New Roman" w:hAnsi="Times New Roman" w:cs="Times New Roman"/>
          <w:bCs/>
        </w:rPr>
        <w:t>Lo</w:t>
      </w:r>
      <w:r w:rsidR="00DD4FF1" w:rsidRPr="00DC536B">
        <w:rPr>
          <w:rFonts w:ascii="Times New Roman" w:hAnsi="Times New Roman" w:cs="Times New Roman"/>
          <w:bCs/>
        </w:rPr>
        <w:t>pšelio-darželio „Drugelis“</w:t>
      </w:r>
      <w:r w:rsidRPr="00DC536B">
        <w:rPr>
          <w:rFonts w:ascii="Times New Roman" w:hAnsi="Times New Roman" w:cs="Times New Roman"/>
          <w:bCs/>
        </w:rPr>
        <w:t xml:space="preserve"> f</w:t>
      </w:r>
      <w:r w:rsidR="00DD4FF1" w:rsidRPr="00DC536B">
        <w:rPr>
          <w:rFonts w:ascii="Times New Roman" w:hAnsi="Times New Roman" w:cs="Times New Roman"/>
          <w:bCs/>
        </w:rPr>
        <w:t>ilosofija - užauginti kartą, gebančią gyventi ir kurti nuolat besikeičiančiame pasaulyje.</w:t>
      </w:r>
      <w:r>
        <w:rPr>
          <w:rFonts w:ascii="Times New Roman" w:hAnsi="Times New Roman" w:cs="Times New Roman"/>
          <w:bCs/>
        </w:rPr>
        <w:t xml:space="preserve"> Vertybės - </w:t>
      </w:r>
      <w:r w:rsidR="00DD4FF1" w:rsidRPr="002A275A">
        <w:rPr>
          <w:rFonts w:ascii="Times New Roman" w:hAnsi="Times New Roman" w:cs="Times New Roman"/>
        </w:rPr>
        <w:t>pagarba, atsakomybė, kūrybiškumas.</w:t>
      </w:r>
    </w:p>
    <w:p w14:paraId="31566FDF" w14:textId="3DF0009D" w:rsidR="00DC536B" w:rsidRDefault="00DD4FF1" w:rsidP="00391AB6">
      <w:pPr>
        <w:pStyle w:val="Textbody"/>
        <w:spacing w:after="0"/>
        <w:ind w:firstLine="1134"/>
        <w:jc w:val="center"/>
        <w:rPr>
          <w:rFonts w:ascii="Times New Roman" w:hAnsi="Times New Roman" w:cs="Times New Roman"/>
        </w:rPr>
      </w:pPr>
      <w:r w:rsidRPr="004A1486">
        <w:rPr>
          <w:rFonts w:ascii="Times New Roman" w:hAnsi="Times New Roman" w:cs="Times New Roman"/>
          <w:b/>
        </w:rPr>
        <w:t>Strategini</w:t>
      </w:r>
      <w:r w:rsidR="00DC536B">
        <w:rPr>
          <w:rFonts w:ascii="Times New Roman" w:hAnsi="Times New Roman" w:cs="Times New Roman"/>
          <w:b/>
        </w:rPr>
        <w:t>ai</w:t>
      </w:r>
      <w:r w:rsidRPr="004A1486">
        <w:rPr>
          <w:rFonts w:ascii="Times New Roman" w:hAnsi="Times New Roman" w:cs="Times New Roman"/>
          <w:b/>
        </w:rPr>
        <w:t xml:space="preserve"> veiklos prioritetai</w:t>
      </w:r>
    </w:p>
    <w:p w14:paraId="740570C6" w14:textId="77777777" w:rsidR="0037618D" w:rsidRDefault="0037618D" w:rsidP="0053556D">
      <w:pPr>
        <w:pStyle w:val="Textbody"/>
        <w:spacing w:after="0"/>
        <w:ind w:firstLine="1134"/>
        <w:jc w:val="both"/>
        <w:rPr>
          <w:rFonts w:ascii="Times New Roman" w:hAnsi="Times New Roman" w:cs="Times New Roman"/>
        </w:rPr>
      </w:pPr>
    </w:p>
    <w:p w14:paraId="69775DB4" w14:textId="360A1E5E" w:rsidR="00DC536B" w:rsidRDefault="00DC536B" w:rsidP="0053556D">
      <w:pPr>
        <w:pStyle w:val="Textbody"/>
        <w:spacing w:after="0"/>
        <w:ind w:firstLine="1134"/>
        <w:jc w:val="both"/>
        <w:rPr>
          <w:rFonts w:ascii="Times New Roman" w:hAnsi="Times New Roman" w:cs="Times New Roman"/>
        </w:rPr>
      </w:pPr>
      <w:r>
        <w:rPr>
          <w:rFonts w:ascii="Times New Roman" w:hAnsi="Times New Roman" w:cs="Times New Roman"/>
          <w:noProof/>
        </w:rPr>
        <w:drawing>
          <wp:inline distT="0" distB="0" distL="0" distR="0" wp14:anchorId="3D3BCF9E" wp14:editId="5318CBC5">
            <wp:extent cx="4629785" cy="1636294"/>
            <wp:effectExtent l="0" t="0" r="18415" b="2540"/>
            <wp:docPr id="24" name="Diagrama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3540AAC0" w14:textId="77777777" w:rsidR="00DC536B" w:rsidRDefault="00DC536B" w:rsidP="0053556D">
      <w:pPr>
        <w:pStyle w:val="Textbody"/>
        <w:spacing w:after="0"/>
        <w:ind w:firstLine="1134"/>
        <w:jc w:val="both"/>
        <w:rPr>
          <w:rFonts w:ascii="Times New Roman" w:hAnsi="Times New Roman" w:cs="Times New Roman"/>
        </w:rPr>
      </w:pPr>
    </w:p>
    <w:p w14:paraId="245F619C" w14:textId="7C53D7F2" w:rsidR="007E36B1" w:rsidRDefault="007E36B1" w:rsidP="0037618D">
      <w:pPr>
        <w:pStyle w:val="Textbody"/>
        <w:spacing w:after="0"/>
        <w:ind w:firstLine="709"/>
        <w:jc w:val="both"/>
        <w:rPr>
          <w:rFonts w:ascii="Times New Roman" w:hAnsi="Times New Roman" w:cs="Times New Roman"/>
          <w:b/>
        </w:rPr>
      </w:pPr>
      <w:r>
        <w:rPr>
          <w:rFonts w:ascii="Times New Roman" w:hAnsi="Times New Roman" w:cs="Times New Roman"/>
          <w:b/>
        </w:rPr>
        <w:tab/>
      </w:r>
      <w:bookmarkStart w:id="3" w:name="_Hlk125032223"/>
      <w:r w:rsidR="0037618D">
        <w:rPr>
          <w:rFonts w:ascii="Times New Roman" w:hAnsi="Times New Roman" w:cs="Times New Roman"/>
          <w:b/>
        </w:rPr>
        <w:t>I PRIORITETAS. SAVALAIKĖ IR TIKSLINGA PAGALBA VAIKUI</w:t>
      </w:r>
      <w:r>
        <w:rPr>
          <w:rFonts w:ascii="Times New Roman" w:hAnsi="Times New Roman" w:cs="Times New Roman"/>
          <w:b/>
        </w:rPr>
        <w:tab/>
      </w:r>
    </w:p>
    <w:bookmarkEnd w:id="3"/>
    <w:p w14:paraId="0943A698" w14:textId="77777777" w:rsidR="007A33CE" w:rsidRDefault="007A33CE" w:rsidP="00C945A4">
      <w:pPr>
        <w:pStyle w:val="Textbody"/>
        <w:spacing w:after="0" w:line="276" w:lineRule="auto"/>
        <w:ind w:firstLine="709"/>
        <w:jc w:val="both"/>
        <w:rPr>
          <w:rFonts w:ascii="Times New Roman" w:hAnsi="Times New Roman" w:cs="Times New Roman"/>
          <w:b/>
          <w:color w:val="2F5496" w:themeColor="accent1" w:themeShade="BF"/>
        </w:rPr>
      </w:pPr>
    </w:p>
    <w:p w14:paraId="0B824F47" w14:textId="29529E6F" w:rsidR="00DD4FF1" w:rsidRDefault="00DD4FF1" w:rsidP="003F7494">
      <w:pPr>
        <w:pStyle w:val="Textbody"/>
        <w:spacing w:after="0" w:line="276" w:lineRule="auto"/>
        <w:ind w:firstLine="1134"/>
        <w:jc w:val="both"/>
        <w:rPr>
          <w:rFonts w:ascii="Times New Roman" w:hAnsi="Times New Roman" w:cs="Times New Roman"/>
          <w:color w:val="000000" w:themeColor="text1"/>
        </w:rPr>
      </w:pPr>
      <w:r w:rsidRPr="005C6D30">
        <w:rPr>
          <w:rFonts w:ascii="Times New Roman" w:hAnsi="Times New Roman" w:cs="Times New Roman"/>
          <w:color w:val="000000" w:themeColor="text1"/>
        </w:rPr>
        <w:t>Nuo 202</w:t>
      </w:r>
      <w:r w:rsidR="0037618D">
        <w:rPr>
          <w:rFonts w:ascii="Times New Roman" w:hAnsi="Times New Roman" w:cs="Times New Roman"/>
          <w:color w:val="000000" w:themeColor="text1"/>
        </w:rPr>
        <w:t>2</w:t>
      </w:r>
      <w:r w:rsidRPr="005C6D30">
        <w:rPr>
          <w:rFonts w:ascii="Times New Roman" w:hAnsi="Times New Roman" w:cs="Times New Roman"/>
          <w:color w:val="000000" w:themeColor="text1"/>
        </w:rPr>
        <w:t xml:space="preserve"> m. </w:t>
      </w:r>
      <w:r w:rsidR="00AF54C0" w:rsidRPr="005C6D30">
        <w:rPr>
          <w:rFonts w:ascii="Times New Roman" w:hAnsi="Times New Roman" w:cs="Times New Roman"/>
          <w:color w:val="000000" w:themeColor="text1"/>
        </w:rPr>
        <w:t xml:space="preserve">sausio </w:t>
      </w:r>
      <w:r w:rsidRPr="005C6D30">
        <w:rPr>
          <w:rFonts w:ascii="Times New Roman" w:hAnsi="Times New Roman" w:cs="Times New Roman"/>
          <w:color w:val="000000" w:themeColor="text1"/>
        </w:rPr>
        <w:t xml:space="preserve">mėn. </w:t>
      </w:r>
      <w:r w:rsidR="00AF54C0" w:rsidRPr="005C6D30">
        <w:rPr>
          <w:rFonts w:ascii="Times New Roman" w:hAnsi="Times New Roman" w:cs="Times New Roman"/>
          <w:color w:val="000000" w:themeColor="text1"/>
        </w:rPr>
        <w:t>reikalingą</w:t>
      </w:r>
      <w:r w:rsidR="00A04EC6" w:rsidRPr="005C6D30">
        <w:rPr>
          <w:rFonts w:ascii="Times New Roman" w:hAnsi="Times New Roman" w:cs="Times New Roman"/>
          <w:color w:val="000000" w:themeColor="text1"/>
        </w:rPr>
        <w:t xml:space="preserve"> </w:t>
      </w:r>
      <w:r w:rsidRPr="005C6D30">
        <w:rPr>
          <w:rFonts w:ascii="Times New Roman" w:hAnsi="Times New Roman" w:cs="Times New Roman"/>
          <w:color w:val="000000" w:themeColor="text1"/>
        </w:rPr>
        <w:t xml:space="preserve">pagalbą </w:t>
      </w:r>
      <w:r w:rsidR="0037618D">
        <w:rPr>
          <w:rFonts w:ascii="Times New Roman" w:hAnsi="Times New Roman" w:cs="Times New Roman"/>
          <w:color w:val="000000" w:themeColor="text1"/>
        </w:rPr>
        <w:t>mokiniams (</w:t>
      </w:r>
      <w:r w:rsidRPr="005C6D30">
        <w:rPr>
          <w:rFonts w:ascii="Times New Roman" w:hAnsi="Times New Roman" w:cs="Times New Roman"/>
          <w:color w:val="000000" w:themeColor="text1"/>
        </w:rPr>
        <w:t>vaikams</w:t>
      </w:r>
      <w:r w:rsidR="0037618D">
        <w:rPr>
          <w:rFonts w:ascii="Times New Roman" w:hAnsi="Times New Roman" w:cs="Times New Roman"/>
          <w:color w:val="000000" w:themeColor="text1"/>
        </w:rPr>
        <w:t xml:space="preserve">) </w:t>
      </w:r>
      <w:r w:rsidRPr="005C6D30">
        <w:rPr>
          <w:rFonts w:ascii="Times New Roman" w:hAnsi="Times New Roman" w:cs="Times New Roman"/>
          <w:color w:val="000000" w:themeColor="text1"/>
        </w:rPr>
        <w:t xml:space="preserve">teikė </w:t>
      </w:r>
      <w:r w:rsidR="00215E67">
        <w:rPr>
          <w:rFonts w:ascii="Times New Roman" w:hAnsi="Times New Roman" w:cs="Times New Roman"/>
          <w:color w:val="000000" w:themeColor="text1"/>
        </w:rPr>
        <w:t xml:space="preserve">trys švietimo pagalbos specialistai - </w:t>
      </w:r>
      <w:r w:rsidRPr="005C6D30">
        <w:rPr>
          <w:rFonts w:ascii="Times New Roman" w:hAnsi="Times New Roman" w:cs="Times New Roman"/>
          <w:color w:val="000000" w:themeColor="text1"/>
        </w:rPr>
        <w:t>specialusis pedagogas, socialinis pedagogas ir logopedas</w:t>
      </w:r>
      <w:r w:rsidR="00215E67">
        <w:rPr>
          <w:rFonts w:ascii="Times New Roman" w:hAnsi="Times New Roman" w:cs="Times New Roman"/>
          <w:color w:val="000000" w:themeColor="text1"/>
        </w:rPr>
        <w:t>.</w:t>
      </w:r>
    </w:p>
    <w:p w14:paraId="5E06A50E" w14:textId="12815B8E" w:rsidR="00CD51CE" w:rsidRDefault="00F42353" w:rsidP="0037618D">
      <w:pPr>
        <w:pStyle w:val="Textbody"/>
        <w:spacing w:after="0"/>
        <w:ind w:firstLine="709"/>
        <w:jc w:val="both"/>
        <w:rPr>
          <w:rFonts w:ascii="Times New Roman" w:hAnsi="Times New Roman" w:cs="Times New Roman"/>
        </w:rPr>
      </w:pPr>
      <w:r>
        <w:rPr>
          <w:color w:val="000000" w:themeColor="text1"/>
        </w:rPr>
        <w:tab/>
      </w:r>
      <w:r>
        <w:rPr>
          <w:color w:val="000000" w:themeColor="text1"/>
        </w:rPr>
        <w:tab/>
      </w:r>
      <w:r>
        <w:rPr>
          <w:color w:val="000000" w:themeColor="text1"/>
        </w:rPr>
        <w:tab/>
      </w:r>
      <w:r>
        <w:rPr>
          <w:color w:val="000000" w:themeColor="text1"/>
        </w:rPr>
        <w:tab/>
        <w:t xml:space="preserve">   </w:t>
      </w:r>
    </w:p>
    <w:p w14:paraId="3A454578" w14:textId="2C7DA37B" w:rsidR="00DD4FF1" w:rsidRDefault="0037618D" w:rsidP="00DD4FF1">
      <w:pPr>
        <w:pStyle w:val="Textbody"/>
        <w:spacing w:after="0"/>
        <w:jc w:val="right"/>
      </w:pPr>
      <w:r>
        <w:rPr>
          <w:rFonts w:ascii="Times New Roman" w:hAnsi="Times New Roman" w:cs="Times New Roman"/>
        </w:rPr>
        <w:t>1</w:t>
      </w:r>
      <w:r w:rsidR="00221E99">
        <w:rPr>
          <w:rFonts w:ascii="Times New Roman" w:hAnsi="Times New Roman" w:cs="Times New Roman"/>
        </w:rPr>
        <w:t>1</w:t>
      </w:r>
      <w:r>
        <w:rPr>
          <w:rFonts w:ascii="Times New Roman" w:hAnsi="Times New Roman" w:cs="Times New Roman"/>
        </w:rPr>
        <w:t xml:space="preserve"> lentelė</w:t>
      </w:r>
    </w:p>
    <w:p w14:paraId="0E86D9EC" w14:textId="724E4C9B" w:rsidR="00DD4FF1" w:rsidRDefault="00DD4FF1" w:rsidP="00DD4FF1">
      <w:pPr>
        <w:pStyle w:val="Textbody"/>
        <w:spacing w:after="0"/>
        <w:ind w:firstLine="709"/>
        <w:jc w:val="center"/>
      </w:pPr>
      <w:bookmarkStart w:id="4" w:name="_Hlk123552345"/>
      <w:r>
        <w:rPr>
          <w:rFonts w:ascii="Times New Roman" w:hAnsi="Times New Roman" w:cs="Times New Roman"/>
          <w:b/>
          <w:bCs/>
        </w:rPr>
        <w:t>6.</w:t>
      </w:r>
      <w:r w:rsidR="0037618D">
        <w:rPr>
          <w:rFonts w:ascii="Times New Roman" w:hAnsi="Times New Roman" w:cs="Times New Roman"/>
          <w:b/>
          <w:bCs/>
        </w:rPr>
        <w:t>1</w:t>
      </w:r>
      <w:r w:rsidR="00F42353">
        <w:rPr>
          <w:rFonts w:ascii="Times New Roman" w:hAnsi="Times New Roman" w:cs="Times New Roman"/>
          <w:b/>
          <w:bCs/>
        </w:rPr>
        <w:t xml:space="preserve"> </w:t>
      </w:r>
      <w:r>
        <w:rPr>
          <w:rFonts w:ascii="Times New Roman" w:hAnsi="Times New Roman" w:cs="Times New Roman"/>
          <w:b/>
          <w:bCs/>
        </w:rPr>
        <w:t xml:space="preserve"> Švietimo pagalbos prieinamumo kaita</w:t>
      </w:r>
    </w:p>
    <w:p w14:paraId="6662F797" w14:textId="5789F5D9" w:rsidR="00DD4FF1" w:rsidRDefault="00DD4FF1" w:rsidP="00182498">
      <w:pPr>
        <w:pStyle w:val="Textbody"/>
        <w:spacing w:after="0"/>
        <w:ind w:firstLine="709"/>
        <w:rPr>
          <w:rFonts w:ascii="Times New Roman" w:hAnsi="Times New Roman" w:cs="Times New Roman"/>
          <w:b/>
          <w:bCs/>
        </w:rPr>
      </w:pPr>
    </w:p>
    <w:tbl>
      <w:tblPr>
        <w:tblW w:w="0" w:type="auto"/>
        <w:tblInd w:w="-40" w:type="dxa"/>
        <w:tblLayout w:type="fixed"/>
        <w:tblCellMar>
          <w:top w:w="28" w:type="dxa"/>
          <w:left w:w="28" w:type="dxa"/>
          <w:bottom w:w="28" w:type="dxa"/>
          <w:right w:w="28" w:type="dxa"/>
        </w:tblCellMar>
        <w:tblLook w:val="0000" w:firstRow="0" w:lastRow="0" w:firstColumn="0" w:lastColumn="0" w:noHBand="0" w:noVBand="0"/>
      </w:tblPr>
      <w:tblGrid>
        <w:gridCol w:w="2722"/>
        <w:gridCol w:w="1701"/>
        <w:gridCol w:w="1701"/>
        <w:gridCol w:w="1803"/>
        <w:gridCol w:w="1791"/>
      </w:tblGrid>
      <w:tr w:rsidR="00DD4FF1" w14:paraId="5DA099C5" w14:textId="77777777" w:rsidTr="001F489E">
        <w:tc>
          <w:tcPr>
            <w:tcW w:w="2722" w:type="dxa"/>
            <w:vMerge w:val="restart"/>
            <w:tcBorders>
              <w:top w:val="single" w:sz="8" w:space="0" w:color="000000"/>
              <w:left w:val="single" w:sz="8" w:space="0" w:color="000000"/>
              <w:bottom w:val="single" w:sz="8" w:space="0" w:color="000000"/>
            </w:tcBorders>
            <w:shd w:val="clear" w:color="auto" w:fill="DEEAF6" w:themeFill="accent5" w:themeFillTint="33"/>
          </w:tcPr>
          <w:p w14:paraId="7DC15948" w14:textId="77777777" w:rsidR="00DD4FF1" w:rsidRPr="00391AB6" w:rsidRDefault="00DD4FF1" w:rsidP="00102B21">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b/>
                <w:color w:val="000000" w:themeColor="text1"/>
              </w:rPr>
              <w:t>Biržų lopšelio-darželio „Drugelis“ pagalbos specialistai</w:t>
            </w:r>
          </w:p>
        </w:tc>
        <w:tc>
          <w:tcPr>
            <w:tcW w:w="6996" w:type="dxa"/>
            <w:gridSpan w:val="4"/>
            <w:tcBorders>
              <w:top w:val="single" w:sz="8" w:space="0" w:color="000000"/>
              <w:left w:val="single" w:sz="8" w:space="0" w:color="000000"/>
              <w:bottom w:val="single" w:sz="8" w:space="0" w:color="000000"/>
              <w:right w:val="single" w:sz="8" w:space="0" w:color="000000"/>
            </w:tcBorders>
            <w:shd w:val="clear" w:color="auto" w:fill="DEEAF6" w:themeFill="accent5" w:themeFillTint="33"/>
          </w:tcPr>
          <w:p w14:paraId="7D8B21E7" w14:textId="77777777" w:rsidR="00DD4FF1" w:rsidRPr="00391AB6" w:rsidRDefault="00DD4FF1" w:rsidP="00102B21">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b/>
                <w:color w:val="000000" w:themeColor="text1"/>
              </w:rPr>
              <w:t>Vaikų skaičius, kuriems suteikta pagalba</w:t>
            </w:r>
          </w:p>
        </w:tc>
      </w:tr>
      <w:tr w:rsidR="00DD4FF1" w14:paraId="24F64173" w14:textId="77777777" w:rsidTr="001F489E">
        <w:tblPrEx>
          <w:tblCellMar>
            <w:top w:w="0" w:type="dxa"/>
          </w:tblCellMar>
        </w:tblPrEx>
        <w:tc>
          <w:tcPr>
            <w:tcW w:w="2722" w:type="dxa"/>
            <w:vMerge/>
            <w:tcBorders>
              <w:top w:val="single" w:sz="8" w:space="0" w:color="000000"/>
              <w:left w:val="single" w:sz="8" w:space="0" w:color="000000"/>
              <w:bottom w:val="single" w:sz="8" w:space="0" w:color="000000"/>
            </w:tcBorders>
            <w:shd w:val="clear" w:color="auto" w:fill="DEEAF6" w:themeFill="accent5" w:themeFillTint="33"/>
          </w:tcPr>
          <w:p w14:paraId="75380855" w14:textId="77777777" w:rsidR="00DD4FF1" w:rsidRPr="00391AB6" w:rsidRDefault="00DD4FF1" w:rsidP="00102B21">
            <w:pPr>
              <w:snapToGrid w:val="0"/>
              <w:rPr>
                <w:rFonts w:ascii="Times New Roman" w:hAnsi="Times New Roman" w:cs="Times New Roman"/>
                <w:b/>
                <w:color w:val="000000" w:themeColor="text1"/>
              </w:rPr>
            </w:pPr>
          </w:p>
        </w:tc>
        <w:tc>
          <w:tcPr>
            <w:tcW w:w="6996" w:type="dxa"/>
            <w:gridSpan w:val="4"/>
            <w:tcBorders>
              <w:left w:val="single" w:sz="8" w:space="0" w:color="000000"/>
              <w:bottom w:val="single" w:sz="8" w:space="0" w:color="000000"/>
              <w:right w:val="single" w:sz="8" w:space="0" w:color="000000"/>
            </w:tcBorders>
            <w:shd w:val="clear" w:color="auto" w:fill="DEEAF6" w:themeFill="accent5" w:themeFillTint="33"/>
          </w:tcPr>
          <w:p w14:paraId="01A4A90E" w14:textId="77777777" w:rsidR="00DD4FF1" w:rsidRPr="00391AB6" w:rsidRDefault="00DD4FF1" w:rsidP="00102B21">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b/>
                <w:color w:val="000000" w:themeColor="text1"/>
              </w:rPr>
              <w:t>Metai</w:t>
            </w:r>
          </w:p>
        </w:tc>
      </w:tr>
      <w:tr w:rsidR="00DD4FF1" w14:paraId="7F6FEE52" w14:textId="77777777" w:rsidTr="001F489E">
        <w:tblPrEx>
          <w:tblCellMar>
            <w:top w:w="0" w:type="dxa"/>
          </w:tblCellMar>
        </w:tblPrEx>
        <w:tc>
          <w:tcPr>
            <w:tcW w:w="2722" w:type="dxa"/>
            <w:vMerge/>
            <w:tcBorders>
              <w:top w:val="single" w:sz="8" w:space="0" w:color="000000"/>
              <w:left w:val="single" w:sz="8" w:space="0" w:color="000000"/>
              <w:bottom w:val="single" w:sz="8" w:space="0" w:color="000000"/>
            </w:tcBorders>
            <w:shd w:val="clear" w:color="auto" w:fill="DEEAF6" w:themeFill="accent5" w:themeFillTint="33"/>
          </w:tcPr>
          <w:p w14:paraId="16399792" w14:textId="77777777" w:rsidR="00DD4FF1" w:rsidRPr="00391AB6" w:rsidRDefault="00DD4FF1" w:rsidP="00102B21">
            <w:pPr>
              <w:snapToGrid w:val="0"/>
              <w:rPr>
                <w:rFonts w:ascii="Times New Roman" w:hAnsi="Times New Roman" w:cs="Times New Roman"/>
                <w:b/>
                <w:color w:val="000000" w:themeColor="text1"/>
              </w:rPr>
            </w:pPr>
          </w:p>
        </w:tc>
        <w:tc>
          <w:tcPr>
            <w:tcW w:w="1701" w:type="dxa"/>
            <w:tcBorders>
              <w:left w:val="single" w:sz="8" w:space="0" w:color="000000"/>
              <w:bottom w:val="single" w:sz="8" w:space="0" w:color="000000"/>
            </w:tcBorders>
            <w:shd w:val="clear" w:color="auto" w:fill="DEEAF6" w:themeFill="accent5" w:themeFillTint="33"/>
          </w:tcPr>
          <w:p w14:paraId="3A788342" w14:textId="69CF36E5" w:rsidR="00DD4FF1" w:rsidRPr="00391AB6" w:rsidRDefault="00DD4FF1" w:rsidP="00F958E5">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color w:val="000000" w:themeColor="text1"/>
              </w:rPr>
              <w:t>20</w:t>
            </w:r>
            <w:r w:rsidR="00CD51CE" w:rsidRPr="00391AB6">
              <w:rPr>
                <w:rFonts w:ascii="Times New Roman" w:hAnsi="Times New Roman" w:cs="Times New Roman"/>
                <w:color w:val="000000" w:themeColor="text1"/>
              </w:rPr>
              <w:t>20</w:t>
            </w:r>
          </w:p>
        </w:tc>
        <w:tc>
          <w:tcPr>
            <w:tcW w:w="1701" w:type="dxa"/>
            <w:tcBorders>
              <w:left w:val="single" w:sz="8" w:space="0" w:color="000000"/>
              <w:bottom w:val="single" w:sz="8" w:space="0" w:color="000000"/>
            </w:tcBorders>
            <w:shd w:val="clear" w:color="auto" w:fill="DEEAF6" w:themeFill="accent5" w:themeFillTint="33"/>
          </w:tcPr>
          <w:p w14:paraId="3C505A8C" w14:textId="59DEE77E" w:rsidR="00DD4FF1" w:rsidRPr="00391AB6" w:rsidRDefault="00DD4FF1" w:rsidP="00F958E5">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color w:val="000000" w:themeColor="text1"/>
              </w:rPr>
              <w:t>20</w:t>
            </w:r>
            <w:r w:rsidR="00A93938" w:rsidRPr="00391AB6">
              <w:rPr>
                <w:rFonts w:ascii="Times New Roman" w:hAnsi="Times New Roman" w:cs="Times New Roman"/>
                <w:color w:val="000000" w:themeColor="text1"/>
              </w:rPr>
              <w:t>2</w:t>
            </w:r>
            <w:r w:rsidR="00CD51CE" w:rsidRPr="00391AB6">
              <w:rPr>
                <w:rFonts w:ascii="Times New Roman" w:hAnsi="Times New Roman" w:cs="Times New Roman"/>
                <w:color w:val="000000" w:themeColor="text1"/>
              </w:rPr>
              <w:t>1</w:t>
            </w:r>
          </w:p>
        </w:tc>
        <w:tc>
          <w:tcPr>
            <w:tcW w:w="1803" w:type="dxa"/>
            <w:tcBorders>
              <w:left w:val="single" w:sz="8" w:space="0" w:color="000000"/>
              <w:bottom w:val="single" w:sz="8" w:space="0" w:color="000000"/>
            </w:tcBorders>
            <w:shd w:val="clear" w:color="auto" w:fill="DEEAF6" w:themeFill="accent5" w:themeFillTint="33"/>
          </w:tcPr>
          <w:p w14:paraId="71AE8DAA" w14:textId="2588805F" w:rsidR="00DD4FF1" w:rsidRPr="00391AB6" w:rsidRDefault="00DD4FF1" w:rsidP="00F958E5">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color w:val="000000" w:themeColor="text1"/>
              </w:rPr>
              <w:t>202</w:t>
            </w:r>
            <w:r w:rsidR="00CD51CE" w:rsidRPr="00391AB6">
              <w:rPr>
                <w:rFonts w:ascii="Times New Roman" w:hAnsi="Times New Roman" w:cs="Times New Roman"/>
                <w:color w:val="000000" w:themeColor="text1"/>
              </w:rPr>
              <w:t>2</w:t>
            </w:r>
          </w:p>
        </w:tc>
        <w:tc>
          <w:tcPr>
            <w:tcW w:w="1791" w:type="dxa"/>
            <w:tcBorders>
              <w:left w:val="single" w:sz="8" w:space="0" w:color="000000"/>
              <w:bottom w:val="single" w:sz="8" w:space="0" w:color="000000"/>
              <w:right w:val="single" w:sz="8" w:space="0" w:color="000000"/>
            </w:tcBorders>
            <w:shd w:val="clear" w:color="auto" w:fill="DEEAF6" w:themeFill="accent5" w:themeFillTint="33"/>
          </w:tcPr>
          <w:p w14:paraId="507DA6AC" w14:textId="77777777" w:rsidR="00DD4FF1" w:rsidRPr="00391AB6" w:rsidRDefault="00DD4FF1" w:rsidP="00102B21">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color w:val="000000" w:themeColor="text1"/>
              </w:rPr>
              <w:t>Pastabos</w:t>
            </w:r>
          </w:p>
        </w:tc>
      </w:tr>
      <w:tr w:rsidR="00DD4FF1" w14:paraId="6E5240DE" w14:textId="77777777" w:rsidTr="00102B21">
        <w:tblPrEx>
          <w:tblCellMar>
            <w:top w:w="0" w:type="dxa"/>
          </w:tblCellMar>
        </w:tblPrEx>
        <w:tc>
          <w:tcPr>
            <w:tcW w:w="2722" w:type="dxa"/>
            <w:tcBorders>
              <w:left w:val="single" w:sz="8" w:space="0" w:color="000000"/>
              <w:bottom w:val="single" w:sz="8" w:space="0" w:color="000000"/>
            </w:tcBorders>
            <w:shd w:val="clear" w:color="auto" w:fill="auto"/>
          </w:tcPr>
          <w:p w14:paraId="0416B7D4" w14:textId="77777777" w:rsidR="00DD4FF1" w:rsidRPr="00391AB6" w:rsidRDefault="00DD4FF1" w:rsidP="00102B21">
            <w:pPr>
              <w:pStyle w:val="TableContents"/>
              <w:spacing w:line="288" w:lineRule="auto"/>
              <w:jc w:val="both"/>
              <w:rPr>
                <w:rFonts w:ascii="Times New Roman" w:hAnsi="Times New Roman" w:cs="Times New Roman"/>
                <w:color w:val="000000" w:themeColor="text1"/>
              </w:rPr>
            </w:pPr>
            <w:r w:rsidRPr="00391AB6">
              <w:rPr>
                <w:rFonts w:ascii="Times New Roman" w:hAnsi="Times New Roman" w:cs="Times New Roman"/>
                <w:color w:val="000000" w:themeColor="text1"/>
              </w:rPr>
              <w:t>Socialinis pedagogas</w:t>
            </w:r>
          </w:p>
        </w:tc>
        <w:tc>
          <w:tcPr>
            <w:tcW w:w="1701" w:type="dxa"/>
            <w:tcBorders>
              <w:left w:val="single" w:sz="8" w:space="0" w:color="000000"/>
              <w:bottom w:val="single" w:sz="8" w:space="0" w:color="000000"/>
            </w:tcBorders>
            <w:shd w:val="clear" w:color="auto" w:fill="auto"/>
          </w:tcPr>
          <w:p w14:paraId="7696F330" w14:textId="37AB2A0E" w:rsidR="00DD4FF1" w:rsidRPr="00391AB6" w:rsidRDefault="00F958E5" w:rsidP="00F958E5">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color w:val="000000" w:themeColor="text1"/>
              </w:rPr>
              <w:t>15</w:t>
            </w:r>
          </w:p>
        </w:tc>
        <w:tc>
          <w:tcPr>
            <w:tcW w:w="1701" w:type="dxa"/>
            <w:tcBorders>
              <w:left w:val="single" w:sz="8" w:space="0" w:color="000000"/>
              <w:bottom w:val="single" w:sz="8" w:space="0" w:color="000000"/>
            </w:tcBorders>
            <w:shd w:val="clear" w:color="auto" w:fill="auto"/>
          </w:tcPr>
          <w:p w14:paraId="17FC7AF7" w14:textId="1032824F" w:rsidR="00DD4FF1" w:rsidRPr="00391AB6" w:rsidRDefault="00F958E5" w:rsidP="00F958E5">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color w:val="000000" w:themeColor="text1"/>
              </w:rPr>
              <w:t>16</w:t>
            </w:r>
          </w:p>
        </w:tc>
        <w:tc>
          <w:tcPr>
            <w:tcW w:w="1803" w:type="dxa"/>
            <w:tcBorders>
              <w:left w:val="single" w:sz="8" w:space="0" w:color="000000"/>
              <w:bottom w:val="single" w:sz="8" w:space="0" w:color="000000"/>
            </w:tcBorders>
            <w:shd w:val="clear" w:color="auto" w:fill="auto"/>
          </w:tcPr>
          <w:p w14:paraId="4C061964" w14:textId="178EBED9" w:rsidR="00DD4FF1" w:rsidRPr="00391AB6" w:rsidRDefault="00F958E5" w:rsidP="00F958E5">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color w:val="000000" w:themeColor="text1"/>
              </w:rPr>
              <w:t>12</w:t>
            </w:r>
          </w:p>
        </w:tc>
        <w:tc>
          <w:tcPr>
            <w:tcW w:w="1791" w:type="dxa"/>
            <w:tcBorders>
              <w:left w:val="single" w:sz="8" w:space="0" w:color="000000"/>
              <w:bottom w:val="single" w:sz="8" w:space="0" w:color="000000"/>
              <w:right w:val="single" w:sz="8" w:space="0" w:color="000000"/>
            </w:tcBorders>
            <w:shd w:val="clear" w:color="auto" w:fill="auto"/>
          </w:tcPr>
          <w:p w14:paraId="2108EBFE" w14:textId="77777777" w:rsidR="00DD4FF1" w:rsidRPr="00391AB6" w:rsidRDefault="00DD4FF1" w:rsidP="00102B21">
            <w:pPr>
              <w:pStyle w:val="TableContents"/>
              <w:snapToGrid w:val="0"/>
              <w:spacing w:line="288" w:lineRule="auto"/>
              <w:jc w:val="both"/>
              <w:rPr>
                <w:rFonts w:ascii="Times New Roman" w:hAnsi="Times New Roman" w:cs="Times New Roman"/>
                <w:color w:val="000000" w:themeColor="text1"/>
              </w:rPr>
            </w:pPr>
          </w:p>
        </w:tc>
      </w:tr>
      <w:tr w:rsidR="00DD4FF1" w14:paraId="5EF9DEBD" w14:textId="77777777" w:rsidTr="00102B21">
        <w:tblPrEx>
          <w:tblCellMar>
            <w:top w:w="0" w:type="dxa"/>
          </w:tblCellMar>
        </w:tblPrEx>
        <w:tc>
          <w:tcPr>
            <w:tcW w:w="2722" w:type="dxa"/>
            <w:tcBorders>
              <w:left w:val="single" w:sz="8" w:space="0" w:color="000000"/>
              <w:bottom w:val="single" w:sz="8" w:space="0" w:color="000000"/>
            </w:tcBorders>
            <w:shd w:val="clear" w:color="auto" w:fill="auto"/>
          </w:tcPr>
          <w:p w14:paraId="648F7D6E" w14:textId="77777777" w:rsidR="00DD4FF1" w:rsidRPr="00391AB6" w:rsidRDefault="00DD4FF1" w:rsidP="00102B21">
            <w:pPr>
              <w:pStyle w:val="TableContents"/>
              <w:spacing w:line="288" w:lineRule="auto"/>
              <w:jc w:val="both"/>
              <w:rPr>
                <w:rFonts w:ascii="Times New Roman" w:hAnsi="Times New Roman" w:cs="Times New Roman"/>
                <w:color w:val="000000" w:themeColor="text1"/>
              </w:rPr>
            </w:pPr>
            <w:r w:rsidRPr="00391AB6">
              <w:rPr>
                <w:rFonts w:ascii="Times New Roman" w:hAnsi="Times New Roman" w:cs="Times New Roman"/>
                <w:color w:val="000000" w:themeColor="text1"/>
              </w:rPr>
              <w:t>Logopedas</w:t>
            </w:r>
          </w:p>
        </w:tc>
        <w:tc>
          <w:tcPr>
            <w:tcW w:w="1701" w:type="dxa"/>
            <w:tcBorders>
              <w:left w:val="single" w:sz="8" w:space="0" w:color="000000"/>
              <w:bottom w:val="single" w:sz="8" w:space="0" w:color="000000"/>
            </w:tcBorders>
            <w:shd w:val="clear" w:color="auto" w:fill="auto"/>
          </w:tcPr>
          <w:p w14:paraId="6FCBDDAB" w14:textId="582E8054" w:rsidR="00DD4FF1" w:rsidRPr="00391AB6" w:rsidRDefault="00F958E5" w:rsidP="00F958E5">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color w:val="000000" w:themeColor="text1"/>
              </w:rPr>
              <w:t>25</w:t>
            </w:r>
          </w:p>
        </w:tc>
        <w:tc>
          <w:tcPr>
            <w:tcW w:w="1701" w:type="dxa"/>
            <w:tcBorders>
              <w:left w:val="single" w:sz="8" w:space="0" w:color="000000"/>
              <w:bottom w:val="single" w:sz="8" w:space="0" w:color="000000"/>
            </w:tcBorders>
            <w:shd w:val="clear" w:color="auto" w:fill="auto"/>
          </w:tcPr>
          <w:p w14:paraId="7B03DADC" w14:textId="4F44B354" w:rsidR="00DD4FF1" w:rsidRPr="00391AB6" w:rsidRDefault="00F958E5" w:rsidP="00F958E5">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color w:val="000000" w:themeColor="text1"/>
              </w:rPr>
              <w:t>25</w:t>
            </w:r>
          </w:p>
        </w:tc>
        <w:tc>
          <w:tcPr>
            <w:tcW w:w="1803" w:type="dxa"/>
            <w:tcBorders>
              <w:left w:val="single" w:sz="8" w:space="0" w:color="000000"/>
              <w:bottom w:val="single" w:sz="8" w:space="0" w:color="000000"/>
            </w:tcBorders>
            <w:shd w:val="clear" w:color="auto" w:fill="auto"/>
          </w:tcPr>
          <w:p w14:paraId="5DF01FEF" w14:textId="3BCAB2D6" w:rsidR="00DD4FF1" w:rsidRPr="00391AB6" w:rsidRDefault="00F958E5" w:rsidP="00F958E5">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color w:val="000000" w:themeColor="text1"/>
              </w:rPr>
              <w:t>25</w:t>
            </w:r>
          </w:p>
        </w:tc>
        <w:tc>
          <w:tcPr>
            <w:tcW w:w="1791" w:type="dxa"/>
            <w:tcBorders>
              <w:left w:val="single" w:sz="8" w:space="0" w:color="000000"/>
              <w:bottom w:val="single" w:sz="8" w:space="0" w:color="000000"/>
              <w:right w:val="single" w:sz="8" w:space="0" w:color="000000"/>
            </w:tcBorders>
            <w:shd w:val="clear" w:color="auto" w:fill="auto"/>
          </w:tcPr>
          <w:p w14:paraId="6005F0F5" w14:textId="77777777" w:rsidR="00DD4FF1" w:rsidRPr="00391AB6" w:rsidRDefault="00DD4FF1" w:rsidP="00102B21">
            <w:pPr>
              <w:pStyle w:val="TableContents"/>
              <w:snapToGrid w:val="0"/>
              <w:spacing w:line="288" w:lineRule="auto"/>
              <w:jc w:val="both"/>
              <w:rPr>
                <w:rFonts w:ascii="Times New Roman" w:hAnsi="Times New Roman" w:cs="Times New Roman"/>
                <w:color w:val="000000" w:themeColor="text1"/>
              </w:rPr>
            </w:pPr>
          </w:p>
        </w:tc>
      </w:tr>
      <w:tr w:rsidR="00DD4FF1" w14:paraId="0475DAF9" w14:textId="77777777" w:rsidTr="00102B21">
        <w:tblPrEx>
          <w:tblCellMar>
            <w:top w:w="0" w:type="dxa"/>
          </w:tblCellMar>
        </w:tblPrEx>
        <w:tc>
          <w:tcPr>
            <w:tcW w:w="2722" w:type="dxa"/>
            <w:tcBorders>
              <w:left w:val="single" w:sz="8" w:space="0" w:color="000000"/>
              <w:bottom w:val="single" w:sz="8" w:space="0" w:color="000000"/>
            </w:tcBorders>
            <w:shd w:val="clear" w:color="auto" w:fill="auto"/>
          </w:tcPr>
          <w:p w14:paraId="32E2DC8A" w14:textId="77777777" w:rsidR="00DD4FF1" w:rsidRPr="00391AB6" w:rsidRDefault="00DD4FF1" w:rsidP="00102B21">
            <w:pPr>
              <w:pStyle w:val="TableContents"/>
              <w:spacing w:line="288" w:lineRule="auto"/>
              <w:jc w:val="both"/>
              <w:rPr>
                <w:rFonts w:ascii="Times New Roman" w:hAnsi="Times New Roman" w:cs="Times New Roman"/>
                <w:color w:val="000000" w:themeColor="text1"/>
              </w:rPr>
            </w:pPr>
            <w:r w:rsidRPr="00391AB6">
              <w:rPr>
                <w:rFonts w:ascii="Times New Roman" w:hAnsi="Times New Roman" w:cs="Times New Roman"/>
                <w:color w:val="000000" w:themeColor="text1"/>
              </w:rPr>
              <w:t>Specialusis pedagogas</w:t>
            </w:r>
          </w:p>
        </w:tc>
        <w:tc>
          <w:tcPr>
            <w:tcW w:w="1701" w:type="dxa"/>
            <w:tcBorders>
              <w:left w:val="single" w:sz="8" w:space="0" w:color="000000"/>
              <w:bottom w:val="single" w:sz="8" w:space="0" w:color="000000"/>
            </w:tcBorders>
            <w:shd w:val="clear" w:color="auto" w:fill="auto"/>
          </w:tcPr>
          <w:p w14:paraId="443378D8" w14:textId="6A3B84F2" w:rsidR="00DD4FF1" w:rsidRPr="00391AB6" w:rsidRDefault="00F958E5" w:rsidP="00F958E5">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color w:val="000000" w:themeColor="text1"/>
              </w:rPr>
              <w:t>8</w:t>
            </w:r>
          </w:p>
        </w:tc>
        <w:tc>
          <w:tcPr>
            <w:tcW w:w="1701" w:type="dxa"/>
            <w:tcBorders>
              <w:left w:val="single" w:sz="8" w:space="0" w:color="000000"/>
              <w:bottom w:val="single" w:sz="8" w:space="0" w:color="000000"/>
            </w:tcBorders>
            <w:shd w:val="clear" w:color="auto" w:fill="auto"/>
          </w:tcPr>
          <w:p w14:paraId="05AFC0BA" w14:textId="08682384" w:rsidR="00DD4FF1" w:rsidRPr="00391AB6" w:rsidRDefault="00F958E5" w:rsidP="00F958E5">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color w:val="000000" w:themeColor="text1"/>
              </w:rPr>
              <w:t>7</w:t>
            </w:r>
          </w:p>
        </w:tc>
        <w:tc>
          <w:tcPr>
            <w:tcW w:w="1803" w:type="dxa"/>
            <w:tcBorders>
              <w:left w:val="single" w:sz="8" w:space="0" w:color="000000"/>
              <w:bottom w:val="single" w:sz="8" w:space="0" w:color="000000"/>
            </w:tcBorders>
            <w:shd w:val="clear" w:color="auto" w:fill="auto"/>
          </w:tcPr>
          <w:p w14:paraId="42815345" w14:textId="1E272C23" w:rsidR="00DD4FF1" w:rsidRPr="00391AB6" w:rsidRDefault="00F958E5" w:rsidP="00F958E5">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color w:val="000000" w:themeColor="text1"/>
              </w:rPr>
              <w:t>9</w:t>
            </w:r>
          </w:p>
        </w:tc>
        <w:tc>
          <w:tcPr>
            <w:tcW w:w="1791" w:type="dxa"/>
            <w:tcBorders>
              <w:left w:val="single" w:sz="8" w:space="0" w:color="000000"/>
              <w:bottom w:val="single" w:sz="8" w:space="0" w:color="000000"/>
              <w:right w:val="single" w:sz="8" w:space="0" w:color="000000"/>
            </w:tcBorders>
            <w:shd w:val="clear" w:color="auto" w:fill="auto"/>
          </w:tcPr>
          <w:p w14:paraId="766464A4" w14:textId="5FD5027F" w:rsidR="00DD4FF1" w:rsidRPr="00391AB6" w:rsidRDefault="00DD4FF1" w:rsidP="00102B21">
            <w:pPr>
              <w:pStyle w:val="TableContents"/>
              <w:rPr>
                <w:rFonts w:ascii="Times New Roman" w:hAnsi="Times New Roman" w:cs="Times New Roman"/>
                <w:color w:val="000000" w:themeColor="text1"/>
              </w:rPr>
            </w:pPr>
          </w:p>
        </w:tc>
      </w:tr>
      <w:tr w:rsidR="00DD4FF1" w14:paraId="7BB4D05D" w14:textId="77777777" w:rsidTr="00102B21">
        <w:tblPrEx>
          <w:tblCellMar>
            <w:top w:w="0" w:type="dxa"/>
          </w:tblCellMar>
        </w:tblPrEx>
        <w:tc>
          <w:tcPr>
            <w:tcW w:w="2722" w:type="dxa"/>
            <w:tcBorders>
              <w:left w:val="single" w:sz="8" w:space="0" w:color="000000"/>
              <w:bottom w:val="single" w:sz="8" w:space="0" w:color="000000"/>
            </w:tcBorders>
            <w:shd w:val="clear" w:color="auto" w:fill="auto"/>
          </w:tcPr>
          <w:p w14:paraId="385E2B72" w14:textId="77777777" w:rsidR="00DD4FF1" w:rsidRPr="00391AB6" w:rsidRDefault="00DD4FF1" w:rsidP="00102B21">
            <w:pPr>
              <w:pStyle w:val="TableContents"/>
              <w:spacing w:line="288" w:lineRule="auto"/>
              <w:jc w:val="both"/>
              <w:rPr>
                <w:rFonts w:ascii="Times New Roman" w:hAnsi="Times New Roman" w:cs="Times New Roman"/>
                <w:color w:val="000000" w:themeColor="text1"/>
              </w:rPr>
            </w:pPr>
            <w:r w:rsidRPr="00391AB6">
              <w:rPr>
                <w:rFonts w:ascii="Times New Roman" w:hAnsi="Times New Roman" w:cs="Times New Roman"/>
                <w:color w:val="000000" w:themeColor="text1"/>
              </w:rPr>
              <w:t>Psichologas</w:t>
            </w:r>
          </w:p>
        </w:tc>
        <w:tc>
          <w:tcPr>
            <w:tcW w:w="1701" w:type="dxa"/>
            <w:tcBorders>
              <w:left w:val="single" w:sz="8" w:space="0" w:color="000000"/>
              <w:bottom w:val="single" w:sz="8" w:space="0" w:color="000000"/>
            </w:tcBorders>
            <w:shd w:val="clear" w:color="auto" w:fill="auto"/>
          </w:tcPr>
          <w:p w14:paraId="0FB5759B" w14:textId="77777777" w:rsidR="00DD4FF1" w:rsidRPr="00391AB6" w:rsidRDefault="00DD4FF1" w:rsidP="00102B21">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color w:val="000000" w:themeColor="text1"/>
              </w:rPr>
              <w:t>-</w:t>
            </w:r>
          </w:p>
        </w:tc>
        <w:tc>
          <w:tcPr>
            <w:tcW w:w="1701" w:type="dxa"/>
            <w:tcBorders>
              <w:left w:val="single" w:sz="8" w:space="0" w:color="000000"/>
              <w:bottom w:val="single" w:sz="8" w:space="0" w:color="000000"/>
            </w:tcBorders>
            <w:shd w:val="clear" w:color="auto" w:fill="auto"/>
          </w:tcPr>
          <w:p w14:paraId="3F6D6FD5" w14:textId="77777777" w:rsidR="00DD4FF1" w:rsidRPr="00391AB6" w:rsidRDefault="00DD4FF1" w:rsidP="00102B21">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color w:val="000000" w:themeColor="text1"/>
              </w:rPr>
              <w:t>-</w:t>
            </w:r>
          </w:p>
        </w:tc>
        <w:tc>
          <w:tcPr>
            <w:tcW w:w="1803" w:type="dxa"/>
            <w:tcBorders>
              <w:left w:val="single" w:sz="8" w:space="0" w:color="000000"/>
              <w:bottom w:val="single" w:sz="8" w:space="0" w:color="000000"/>
            </w:tcBorders>
            <w:shd w:val="clear" w:color="auto" w:fill="auto"/>
          </w:tcPr>
          <w:p w14:paraId="646824E1" w14:textId="77777777" w:rsidR="00DD4FF1" w:rsidRPr="00391AB6" w:rsidRDefault="00DD4FF1" w:rsidP="00102B21">
            <w:pPr>
              <w:pStyle w:val="TableContents"/>
              <w:spacing w:line="288" w:lineRule="auto"/>
              <w:jc w:val="center"/>
              <w:rPr>
                <w:rFonts w:ascii="Times New Roman" w:hAnsi="Times New Roman" w:cs="Times New Roman"/>
                <w:color w:val="000000" w:themeColor="text1"/>
              </w:rPr>
            </w:pPr>
            <w:r w:rsidRPr="00391AB6">
              <w:rPr>
                <w:rFonts w:ascii="Times New Roman" w:hAnsi="Times New Roman" w:cs="Times New Roman"/>
                <w:color w:val="000000" w:themeColor="text1"/>
              </w:rPr>
              <w:t>-</w:t>
            </w:r>
          </w:p>
        </w:tc>
        <w:tc>
          <w:tcPr>
            <w:tcW w:w="1791" w:type="dxa"/>
            <w:tcBorders>
              <w:left w:val="single" w:sz="8" w:space="0" w:color="000000"/>
              <w:bottom w:val="single" w:sz="8" w:space="0" w:color="000000"/>
              <w:right w:val="single" w:sz="8" w:space="0" w:color="000000"/>
            </w:tcBorders>
            <w:shd w:val="clear" w:color="auto" w:fill="auto"/>
          </w:tcPr>
          <w:p w14:paraId="0A5BB82A" w14:textId="29A4EA47" w:rsidR="00DD4FF1" w:rsidRPr="00391AB6" w:rsidRDefault="00CD51CE" w:rsidP="00102B21">
            <w:pPr>
              <w:pStyle w:val="TableContents"/>
              <w:jc w:val="both"/>
              <w:rPr>
                <w:rFonts w:ascii="Times New Roman" w:hAnsi="Times New Roman" w:cs="Times New Roman"/>
                <w:color w:val="000000" w:themeColor="text1"/>
              </w:rPr>
            </w:pPr>
            <w:r w:rsidRPr="00391AB6">
              <w:rPr>
                <w:rFonts w:ascii="Times New Roman" w:hAnsi="Times New Roman" w:cs="Times New Roman"/>
                <w:color w:val="000000" w:themeColor="text1"/>
              </w:rPr>
              <w:t xml:space="preserve">Planuojama, kad dirbti pradės įstaigoje  nuo 2023 m. vasario </w:t>
            </w:r>
            <w:r w:rsidR="00E93525" w:rsidRPr="00391AB6">
              <w:rPr>
                <w:rFonts w:ascii="Times New Roman" w:hAnsi="Times New Roman" w:cs="Times New Roman"/>
                <w:color w:val="000000" w:themeColor="text1"/>
              </w:rPr>
              <w:t>mėn.</w:t>
            </w:r>
          </w:p>
        </w:tc>
      </w:tr>
      <w:bookmarkEnd w:id="4"/>
    </w:tbl>
    <w:p w14:paraId="6F01FF71" w14:textId="77777777" w:rsidR="0037618D" w:rsidRDefault="0037618D" w:rsidP="003F7494">
      <w:pPr>
        <w:pStyle w:val="Textbody"/>
        <w:spacing w:after="0" w:line="276" w:lineRule="auto"/>
        <w:ind w:firstLine="1134"/>
        <w:jc w:val="both"/>
        <w:rPr>
          <w:rFonts w:ascii="Times New Roman" w:hAnsi="Times New Roman" w:cs="Times New Roman"/>
          <w:color w:val="000000" w:themeColor="text1"/>
          <w:shd w:val="clear" w:color="auto" w:fill="FFFFFF"/>
        </w:rPr>
      </w:pPr>
    </w:p>
    <w:p w14:paraId="2F1F9888" w14:textId="4BA5FE8C" w:rsidR="003F7494" w:rsidRDefault="00F42353" w:rsidP="003F7494">
      <w:pPr>
        <w:pStyle w:val="Textbody"/>
        <w:spacing w:after="0" w:line="276" w:lineRule="auto"/>
        <w:ind w:firstLine="1134"/>
        <w:jc w:val="both"/>
        <w:rPr>
          <w:rFonts w:ascii="Times New Roman" w:hAnsi="Times New Roman" w:cs="Times New Roman"/>
          <w:color w:val="000000" w:themeColor="text1"/>
          <w:shd w:val="clear" w:color="auto" w:fill="FFFFFF"/>
        </w:rPr>
      </w:pPr>
      <w:r w:rsidRPr="00AA4F0C">
        <w:rPr>
          <w:rFonts w:ascii="Times New Roman" w:hAnsi="Times New Roman" w:cs="Times New Roman"/>
          <w:color w:val="000000" w:themeColor="text1"/>
          <w:shd w:val="clear" w:color="auto" w:fill="FFFFFF"/>
        </w:rPr>
        <w:t>Nuo 202</w:t>
      </w:r>
      <w:r w:rsidR="000D2B32">
        <w:rPr>
          <w:rFonts w:ascii="Times New Roman" w:hAnsi="Times New Roman" w:cs="Times New Roman"/>
          <w:color w:val="000000" w:themeColor="text1"/>
          <w:shd w:val="clear" w:color="auto" w:fill="FFFFFF"/>
        </w:rPr>
        <w:t>2</w:t>
      </w:r>
      <w:r w:rsidRPr="00AA4F0C">
        <w:rPr>
          <w:rFonts w:ascii="Times New Roman" w:hAnsi="Times New Roman" w:cs="Times New Roman"/>
          <w:color w:val="000000" w:themeColor="text1"/>
          <w:shd w:val="clear" w:color="auto" w:fill="FFFFFF"/>
        </w:rPr>
        <w:t xml:space="preserve"> m. </w:t>
      </w:r>
      <w:r w:rsidR="000D2B32">
        <w:rPr>
          <w:rFonts w:ascii="Times New Roman" w:hAnsi="Times New Roman" w:cs="Times New Roman"/>
          <w:color w:val="000000" w:themeColor="text1"/>
          <w:shd w:val="clear" w:color="auto" w:fill="FFFFFF"/>
        </w:rPr>
        <w:t>sausio</w:t>
      </w:r>
      <w:r w:rsidRPr="00AA4F0C">
        <w:rPr>
          <w:rFonts w:ascii="Times New Roman" w:hAnsi="Times New Roman" w:cs="Times New Roman"/>
          <w:color w:val="000000" w:themeColor="text1"/>
          <w:shd w:val="clear" w:color="auto" w:fill="FFFFFF"/>
        </w:rPr>
        <w:t xml:space="preserve"> mėn. dviejose ikimokyklinio ugdymo grupėse </w:t>
      </w:r>
      <w:r w:rsidR="000D2B32">
        <w:rPr>
          <w:rFonts w:ascii="Times New Roman" w:hAnsi="Times New Roman" w:cs="Times New Roman"/>
          <w:color w:val="000000" w:themeColor="text1"/>
          <w:shd w:val="clear" w:color="auto" w:fill="FFFFFF"/>
        </w:rPr>
        <w:t xml:space="preserve">buvo </w:t>
      </w:r>
      <w:r w:rsidRPr="00AA4F0C">
        <w:rPr>
          <w:rFonts w:ascii="Times New Roman" w:hAnsi="Times New Roman" w:cs="Times New Roman"/>
          <w:color w:val="000000" w:themeColor="text1"/>
          <w:shd w:val="clear" w:color="auto" w:fill="FFFFFF"/>
        </w:rPr>
        <w:t>integruojama emocinių įgūdžių ugdymo programa „Kimochi“</w:t>
      </w:r>
      <w:r w:rsidR="00AA4F0C" w:rsidRPr="00AA4F0C">
        <w:rPr>
          <w:rFonts w:ascii="Times New Roman" w:hAnsi="Times New Roman" w:cs="Times New Roman"/>
          <w:color w:val="000000" w:themeColor="text1"/>
          <w:shd w:val="clear" w:color="auto" w:fill="FFFFFF"/>
        </w:rPr>
        <w:t xml:space="preserve">. Programoje dalyvavo </w:t>
      </w:r>
      <w:r w:rsidR="000D2B32">
        <w:rPr>
          <w:rFonts w:ascii="Times New Roman" w:hAnsi="Times New Roman" w:cs="Times New Roman"/>
          <w:color w:val="000000" w:themeColor="text1"/>
          <w:shd w:val="clear" w:color="auto" w:fill="FFFFFF"/>
        </w:rPr>
        <w:t>42</w:t>
      </w:r>
      <w:r w:rsidR="00AA4F0C" w:rsidRPr="00AA4F0C">
        <w:rPr>
          <w:rFonts w:ascii="Times New Roman" w:hAnsi="Times New Roman" w:cs="Times New Roman"/>
          <w:color w:val="000000" w:themeColor="text1"/>
          <w:shd w:val="clear" w:color="auto" w:fill="FFFFFF"/>
        </w:rPr>
        <w:t xml:space="preserve"> vaikai. P</w:t>
      </w:r>
      <w:r w:rsidRPr="00AA4F0C">
        <w:rPr>
          <w:rFonts w:ascii="Times New Roman" w:hAnsi="Times New Roman" w:cs="Times New Roman"/>
          <w:color w:val="000000" w:themeColor="text1"/>
          <w:shd w:val="clear" w:color="auto" w:fill="FFFFFF"/>
        </w:rPr>
        <w:t xml:space="preserve">riešmokyklinio ugdymo grupėje </w:t>
      </w:r>
      <w:r w:rsidR="00AA4F0C" w:rsidRPr="00AA4F0C">
        <w:rPr>
          <w:rFonts w:ascii="Times New Roman" w:hAnsi="Times New Roman" w:cs="Times New Roman"/>
          <w:color w:val="000000" w:themeColor="text1"/>
          <w:shd w:val="clear" w:color="auto" w:fill="FFFFFF"/>
        </w:rPr>
        <w:t xml:space="preserve">integruojama </w:t>
      </w:r>
      <w:r w:rsidR="00DD4FF1" w:rsidRPr="00AA4F0C">
        <w:rPr>
          <w:rFonts w:ascii="Times New Roman" w:hAnsi="Times New Roman" w:cs="Times New Roman"/>
          <w:color w:val="000000" w:themeColor="text1"/>
          <w:shd w:val="clear" w:color="auto" w:fill="FFFFFF"/>
        </w:rPr>
        <w:t>socialinių bei emocinių sunkumų įveikim</w:t>
      </w:r>
      <w:r w:rsidRPr="00AA4F0C">
        <w:rPr>
          <w:rFonts w:ascii="Times New Roman" w:hAnsi="Times New Roman" w:cs="Times New Roman"/>
          <w:color w:val="000000" w:themeColor="text1"/>
          <w:shd w:val="clear" w:color="auto" w:fill="FFFFFF"/>
        </w:rPr>
        <w:t xml:space="preserve">ui skirta </w:t>
      </w:r>
      <w:r w:rsidR="00DD4FF1" w:rsidRPr="00AA4F0C">
        <w:rPr>
          <w:rFonts w:ascii="Times New Roman" w:hAnsi="Times New Roman" w:cs="Times New Roman"/>
          <w:color w:val="000000" w:themeColor="text1"/>
          <w:shd w:val="clear" w:color="auto" w:fill="FFFFFF"/>
        </w:rPr>
        <w:t xml:space="preserve">tarptautinė programa „Zipio draugai“. Programoje dalyvavo </w:t>
      </w:r>
      <w:r w:rsidR="000D2B32">
        <w:rPr>
          <w:rFonts w:ascii="Times New Roman" w:hAnsi="Times New Roman" w:cs="Times New Roman"/>
          <w:color w:val="000000" w:themeColor="text1"/>
          <w:shd w:val="clear" w:color="auto" w:fill="FFFFFF"/>
        </w:rPr>
        <w:t>20</w:t>
      </w:r>
      <w:r w:rsidR="00DD4FF1" w:rsidRPr="00AA4F0C">
        <w:rPr>
          <w:rFonts w:ascii="Times New Roman" w:hAnsi="Times New Roman" w:cs="Times New Roman"/>
          <w:color w:val="000000" w:themeColor="text1"/>
          <w:shd w:val="clear" w:color="auto" w:fill="FFFFFF"/>
        </w:rPr>
        <w:t xml:space="preserve"> ugdytini</w:t>
      </w:r>
      <w:r w:rsidR="00AA4F0C" w:rsidRPr="00AA4F0C">
        <w:rPr>
          <w:rFonts w:ascii="Times New Roman" w:hAnsi="Times New Roman" w:cs="Times New Roman"/>
          <w:color w:val="000000" w:themeColor="text1"/>
          <w:shd w:val="clear" w:color="auto" w:fill="FFFFFF"/>
        </w:rPr>
        <w:t>ų</w:t>
      </w:r>
      <w:r w:rsidR="00DD4FF1" w:rsidRPr="00AA4F0C">
        <w:rPr>
          <w:rFonts w:ascii="Times New Roman" w:hAnsi="Times New Roman" w:cs="Times New Roman"/>
          <w:color w:val="000000" w:themeColor="text1"/>
          <w:shd w:val="clear" w:color="auto" w:fill="FFFFFF"/>
        </w:rPr>
        <w:t>.</w:t>
      </w:r>
      <w:r w:rsidR="0037618D">
        <w:rPr>
          <w:rFonts w:ascii="Times New Roman" w:hAnsi="Times New Roman" w:cs="Times New Roman"/>
          <w:color w:val="000000" w:themeColor="text1"/>
          <w:shd w:val="clear" w:color="auto" w:fill="FFFFFF"/>
        </w:rPr>
        <w:t xml:space="preserve"> </w:t>
      </w:r>
    </w:p>
    <w:p w14:paraId="175B5C81" w14:textId="77777777" w:rsidR="000D2B32" w:rsidRDefault="00D41832" w:rsidP="000D2B32">
      <w:pPr>
        <w:pStyle w:val="Textbody"/>
        <w:spacing w:after="0"/>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BE2BF82" w14:textId="77777777" w:rsidR="003A4BA1" w:rsidRDefault="003A4BA1" w:rsidP="000D2B32">
      <w:pPr>
        <w:pStyle w:val="Textbody"/>
        <w:spacing w:after="0"/>
        <w:ind w:firstLine="709"/>
        <w:jc w:val="both"/>
        <w:rPr>
          <w:rFonts w:ascii="Times New Roman" w:hAnsi="Times New Roman" w:cs="Times New Roman"/>
          <w:b/>
          <w:bCs/>
        </w:rPr>
      </w:pPr>
    </w:p>
    <w:p w14:paraId="50434CAA" w14:textId="77777777" w:rsidR="003A4BA1" w:rsidRDefault="003A4BA1" w:rsidP="000D2B32">
      <w:pPr>
        <w:pStyle w:val="Textbody"/>
        <w:spacing w:after="0"/>
        <w:ind w:firstLine="709"/>
        <w:jc w:val="both"/>
        <w:rPr>
          <w:rFonts w:ascii="Times New Roman" w:hAnsi="Times New Roman" w:cs="Times New Roman"/>
          <w:b/>
          <w:bCs/>
        </w:rPr>
      </w:pPr>
    </w:p>
    <w:p w14:paraId="12685A55" w14:textId="77777777" w:rsidR="003A4BA1" w:rsidRDefault="003A4BA1" w:rsidP="000D2B32">
      <w:pPr>
        <w:pStyle w:val="Textbody"/>
        <w:spacing w:after="0"/>
        <w:ind w:firstLine="709"/>
        <w:jc w:val="both"/>
        <w:rPr>
          <w:rFonts w:ascii="Times New Roman" w:hAnsi="Times New Roman" w:cs="Times New Roman"/>
          <w:b/>
          <w:bCs/>
        </w:rPr>
      </w:pPr>
    </w:p>
    <w:p w14:paraId="741AE3E1" w14:textId="40E0FD75" w:rsidR="000D2B32" w:rsidRDefault="000D2B32" w:rsidP="000D2B32">
      <w:pPr>
        <w:pStyle w:val="Textbody"/>
        <w:spacing w:after="0"/>
        <w:ind w:firstLine="709"/>
        <w:jc w:val="both"/>
        <w:rPr>
          <w:rFonts w:ascii="Times New Roman" w:hAnsi="Times New Roman" w:cs="Times New Roman"/>
          <w:b/>
        </w:rPr>
      </w:pPr>
      <w:r w:rsidRPr="005404F0">
        <w:rPr>
          <w:rFonts w:ascii="Times New Roman" w:hAnsi="Times New Roman" w:cs="Times New Roman"/>
          <w:b/>
          <w:bCs/>
        </w:rPr>
        <w:lastRenderedPageBreak/>
        <w:t>II</w:t>
      </w:r>
      <w:r>
        <w:rPr>
          <w:rFonts w:ascii="Times New Roman" w:hAnsi="Times New Roman" w:cs="Times New Roman"/>
          <w:b/>
        </w:rPr>
        <w:t xml:space="preserve"> PRIORITETAS. LYDERYSTĖS STIPRINIMAS, SUSITARIMŲ KULTŪRA</w:t>
      </w:r>
      <w:r>
        <w:rPr>
          <w:rFonts w:ascii="Times New Roman" w:hAnsi="Times New Roman" w:cs="Times New Roman"/>
          <w:b/>
        </w:rPr>
        <w:tab/>
      </w:r>
    </w:p>
    <w:p w14:paraId="67A2C3EB" w14:textId="4F6EE2D1" w:rsidR="00221E99" w:rsidRDefault="00D41832" w:rsidP="00221E99">
      <w:pPr>
        <w:pStyle w:val="Textbody"/>
        <w:spacing w:after="0"/>
        <w:jc w:val="right"/>
      </w:pPr>
      <w:r>
        <w:rPr>
          <w:rFonts w:ascii="Times New Roman" w:hAnsi="Times New Roman" w:cs="Times New Roman"/>
        </w:rPr>
        <w:tab/>
      </w:r>
      <w:r>
        <w:rPr>
          <w:rFonts w:ascii="Times New Roman" w:hAnsi="Times New Roman" w:cs="Times New Roman"/>
        </w:rPr>
        <w:tab/>
      </w:r>
      <w:r w:rsidR="00221E99">
        <w:rPr>
          <w:rFonts w:ascii="Times New Roman" w:hAnsi="Times New Roman" w:cs="Times New Roman"/>
        </w:rPr>
        <w:t>12 lentelė</w:t>
      </w:r>
    </w:p>
    <w:p w14:paraId="1BD3BFC9" w14:textId="6A42FA7E" w:rsidR="00014828" w:rsidRDefault="00014828" w:rsidP="000D2B32">
      <w:pPr>
        <w:pStyle w:val="Textbody"/>
        <w:spacing w:after="0"/>
        <w:ind w:firstLine="709"/>
        <w:jc w:val="both"/>
        <w:rPr>
          <w:rFonts w:ascii="Times New Roman" w:hAnsi="Times New Roman" w:cs="Times New Roman"/>
          <w:b/>
          <w:bCs/>
          <w:color w:val="000000" w:themeColor="text1"/>
          <w:shd w:val="clear" w:color="auto" w:fill="FFFFFF"/>
        </w:rPr>
      </w:pPr>
    </w:p>
    <w:p w14:paraId="3CE419DB" w14:textId="46BF1FF7" w:rsidR="009337D0" w:rsidRDefault="00051AED" w:rsidP="00221E99">
      <w:pPr>
        <w:pStyle w:val="Textbody"/>
        <w:spacing w:after="0" w:line="276" w:lineRule="auto"/>
        <w:ind w:firstLine="1134"/>
        <w:jc w:val="both"/>
        <w:rPr>
          <w:rFonts w:ascii="Times New Roman" w:hAnsi="Times New Roman" w:cs="Times New Roman"/>
          <w:b/>
          <w:bCs/>
          <w:shd w:val="clear" w:color="auto" w:fill="FFFFFF"/>
        </w:rPr>
      </w:pPr>
      <w:r>
        <w:rPr>
          <w:rFonts w:ascii="Times New Roman" w:hAnsi="Times New Roman" w:cs="Times New Roman"/>
          <w:b/>
          <w:bCs/>
          <w:shd w:val="clear" w:color="auto" w:fill="FFFFFF"/>
        </w:rPr>
        <w:t>6</w:t>
      </w:r>
      <w:r w:rsidR="00221E99">
        <w:rPr>
          <w:rFonts w:ascii="Times New Roman" w:hAnsi="Times New Roman" w:cs="Times New Roman"/>
          <w:b/>
          <w:bCs/>
          <w:shd w:val="clear" w:color="auto" w:fill="FFFFFF"/>
        </w:rPr>
        <w:t>.</w:t>
      </w:r>
      <w:r>
        <w:rPr>
          <w:rFonts w:ascii="Times New Roman" w:hAnsi="Times New Roman" w:cs="Times New Roman"/>
          <w:b/>
          <w:bCs/>
          <w:shd w:val="clear" w:color="auto" w:fill="FFFFFF"/>
        </w:rPr>
        <w:t>2</w:t>
      </w:r>
      <w:r w:rsidR="00221E99">
        <w:rPr>
          <w:rFonts w:ascii="Times New Roman" w:hAnsi="Times New Roman" w:cs="Times New Roman"/>
          <w:b/>
          <w:bCs/>
          <w:shd w:val="clear" w:color="auto" w:fill="FFFFFF"/>
        </w:rPr>
        <w:t xml:space="preserve">. </w:t>
      </w:r>
      <w:r w:rsidR="0050514F">
        <w:rPr>
          <w:rFonts w:ascii="Times New Roman" w:hAnsi="Times New Roman" w:cs="Times New Roman"/>
          <w:b/>
          <w:bCs/>
          <w:shd w:val="clear" w:color="auto" w:fill="FFFFFF"/>
        </w:rPr>
        <w:t>Įvertinti už</w:t>
      </w:r>
      <w:r w:rsidR="00954905" w:rsidRPr="000D2B32">
        <w:rPr>
          <w:rFonts w:ascii="Times New Roman" w:hAnsi="Times New Roman" w:cs="Times New Roman"/>
          <w:b/>
          <w:bCs/>
          <w:shd w:val="clear" w:color="auto" w:fill="FFFFFF"/>
        </w:rPr>
        <w:t xml:space="preserve"> </w:t>
      </w:r>
      <w:r w:rsidR="00391AB6">
        <w:rPr>
          <w:rFonts w:ascii="Times New Roman" w:hAnsi="Times New Roman" w:cs="Times New Roman"/>
          <w:b/>
          <w:bCs/>
          <w:shd w:val="clear" w:color="auto" w:fill="FFFFFF"/>
        </w:rPr>
        <w:t xml:space="preserve">pokyčius ir inovacijas. </w:t>
      </w:r>
      <w:r w:rsidR="009337D0">
        <w:rPr>
          <w:rFonts w:ascii="Times New Roman" w:hAnsi="Times New Roman" w:cs="Times New Roman"/>
          <w:b/>
          <w:bCs/>
          <w:shd w:val="clear" w:color="auto" w:fill="FFFFFF"/>
        </w:rPr>
        <w:t>Biržų rajono  savivaldybės mero padėkos:</w:t>
      </w:r>
    </w:p>
    <w:p w14:paraId="505FFC21" w14:textId="0D5851C3" w:rsidR="006B2639" w:rsidRDefault="006B2639" w:rsidP="00954905">
      <w:pPr>
        <w:pStyle w:val="Textbody"/>
        <w:spacing w:after="0" w:line="276" w:lineRule="auto"/>
        <w:ind w:firstLine="1134"/>
        <w:jc w:val="both"/>
        <w:rPr>
          <w:rFonts w:ascii="Times New Roman" w:hAnsi="Times New Roman" w:cs="Times New Roman"/>
          <w:b/>
          <w:bCs/>
          <w:shd w:val="clear" w:color="auto" w:fill="FFFFFF"/>
        </w:rPr>
      </w:pPr>
    </w:p>
    <w:tbl>
      <w:tblPr>
        <w:tblStyle w:val="Lentelstinklelis"/>
        <w:tblW w:w="0" w:type="auto"/>
        <w:tblInd w:w="279" w:type="dxa"/>
        <w:tblLook w:val="04A0" w:firstRow="1" w:lastRow="0" w:firstColumn="1" w:lastColumn="0" w:noHBand="0" w:noVBand="1"/>
      </w:tblPr>
      <w:tblGrid>
        <w:gridCol w:w="4606"/>
        <w:gridCol w:w="4886"/>
      </w:tblGrid>
      <w:tr w:rsidR="006B2639" w14:paraId="07937A7E" w14:textId="77777777" w:rsidTr="006B2639">
        <w:tc>
          <w:tcPr>
            <w:tcW w:w="4606" w:type="dxa"/>
            <w:shd w:val="clear" w:color="auto" w:fill="auto"/>
          </w:tcPr>
          <w:p w14:paraId="014BB565" w14:textId="5E5F5059" w:rsidR="006B2639" w:rsidRDefault="006B2639" w:rsidP="006B2639">
            <w:pPr>
              <w:pStyle w:val="Textbody"/>
              <w:spacing w:after="0" w:line="276" w:lineRule="auto"/>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Andriui Taurai, direktoriui</w:t>
            </w:r>
          </w:p>
        </w:tc>
        <w:tc>
          <w:tcPr>
            <w:tcW w:w="4886" w:type="dxa"/>
            <w:shd w:val="clear" w:color="auto" w:fill="auto"/>
          </w:tcPr>
          <w:p w14:paraId="0F6752A5" w14:textId="77777777" w:rsidR="006B2639" w:rsidRDefault="006B2639" w:rsidP="006B2639">
            <w:pPr>
              <w:pStyle w:val="Textbody"/>
              <w:spacing w:after="0" w:line="276" w:lineRule="auto"/>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Dangyrai Paušaitei,</w:t>
            </w:r>
          </w:p>
          <w:p w14:paraId="507A86D5" w14:textId="69AC3B2E" w:rsidR="006B2639" w:rsidRDefault="006B2639" w:rsidP="006B2639">
            <w:pPr>
              <w:pStyle w:val="Textbody"/>
              <w:spacing w:after="0" w:line="276" w:lineRule="auto"/>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 xml:space="preserve"> priešmokyklinio ugdymo mokytojai</w:t>
            </w:r>
          </w:p>
        </w:tc>
      </w:tr>
      <w:tr w:rsidR="006B2639" w14:paraId="1670910C" w14:textId="77777777" w:rsidTr="006B2639">
        <w:tc>
          <w:tcPr>
            <w:tcW w:w="4606" w:type="dxa"/>
          </w:tcPr>
          <w:p w14:paraId="4248D107" w14:textId="77777777" w:rsidR="006B2639" w:rsidRDefault="006B2639" w:rsidP="00221E99">
            <w:pPr>
              <w:pStyle w:val="Textbody"/>
              <w:spacing w:after="0" w:line="240" w:lineRule="auto"/>
              <w:rPr>
                <w:rFonts w:ascii="Times New Roman" w:hAnsi="Times New Roman" w:cs="Times New Roman"/>
                <w:shd w:val="clear" w:color="auto" w:fill="FFFFFF"/>
              </w:rPr>
            </w:pPr>
            <w:r w:rsidRPr="009337D0">
              <w:rPr>
                <w:rFonts w:ascii="Times New Roman" w:hAnsi="Times New Roman" w:cs="Times New Roman"/>
                <w:shd w:val="clear" w:color="auto" w:fill="FFFFFF"/>
              </w:rPr>
              <w:t>už atsakingą vadybinį darbą, pagarbą bei dėmesį kiekvienam bendruomenės nariui, telkimą inovatyviems pokyčiams ir patrauklių bei sveikatą puoselėjančių ugdymosi sąlygų kūrimą visiems vaikams.</w:t>
            </w:r>
          </w:p>
          <w:p w14:paraId="6D39E8A2" w14:textId="77777777" w:rsidR="006B2639" w:rsidRDefault="006B2639" w:rsidP="00221E99">
            <w:pPr>
              <w:pStyle w:val="Textbody"/>
              <w:spacing w:after="0" w:line="276" w:lineRule="auto"/>
              <w:rPr>
                <w:rFonts w:ascii="Times New Roman" w:hAnsi="Times New Roman" w:cs="Times New Roman"/>
                <w:b/>
                <w:bCs/>
                <w:shd w:val="clear" w:color="auto" w:fill="FFFFFF"/>
              </w:rPr>
            </w:pPr>
          </w:p>
        </w:tc>
        <w:tc>
          <w:tcPr>
            <w:tcW w:w="4886" w:type="dxa"/>
          </w:tcPr>
          <w:p w14:paraId="619E7161" w14:textId="2CCC5C42" w:rsidR="006B2639" w:rsidRDefault="006B2639" w:rsidP="00221E99">
            <w:pPr>
              <w:pStyle w:val="Textbody"/>
              <w:spacing w:after="0" w:line="276" w:lineRule="auto"/>
              <w:rPr>
                <w:rFonts w:ascii="Times New Roman" w:hAnsi="Times New Roman" w:cs="Times New Roman"/>
                <w:b/>
                <w:bCs/>
                <w:shd w:val="clear" w:color="auto" w:fill="FFFFFF"/>
              </w:rPr>
            </w:pPr>
            <w:r>
              <w:rPr>
                <w:rFonts w:ascii="Times New Roman" w:hAnsi="Times New Roman" w:cs="Times New Roman"/>
                <w:shd w:val="clear" w:color="auto" w:fill="FFFFFF"/>
              </w:rPr>
              <w:t xml:space="preserve">už </w:t>
            </w:r>
            <w:r w:rsidRPr="009337D0">
              <w:rPr>
                <w:rFonts w:ascii="Times New Roman" w:hAnsi="Times New Roman" w:cs="Times New Roman"/>
                <w:shd w:val="clear" w:color="auto" w:fill="FFFFFF"/>
              </w:rPr>
              <w:t>sėkmingą prie</w:t>
            </w:r>
            <w:r w:rsidRPr="009337D0">
              <w:rPr>
                <w:rFonts w:ascii="Times New Roman" w:hAnsi="Times New Roman" w:cs="Times New Roman" w:hint="eastAsia"/>
                <w:shd w:val="clear" w:color="auto" w:fill="FFFFFF"/>
              </w:rPr>
              <w:t>š</w:t>
            </w:r>
            <w:r w:rsidRPr="009337D0">
              <w:rPr>
                <w:rFonts w:ascii="Times New Roman" w:hAnsi="Times New Roman" w:cs="Times New Roman"/>
                <w:shd w:val="clear" w:color="auto" w:fill="FFFFFF"/>
              </w:rPr>
              <w:t>mokyklinio am</w:t>
            </w:r>
            <w:r w:rsidRPr="009337D0">
              <w:rPr>
                <w:rFonts w:ascii="Cambria" w:hAnsi="Cambria" w:cs="Cambria"/>
                <w:shd w:val="clear" w:color="auto" w:fill="FFFFFF"/>
              </w:rPr>
              <w:t>ž</w:t>
            </w:r>
            <w:r w:rsidRPr="009337D0">
              <w:rPr>
                <w:rFonts w:ascii="Times New Roman" w:hAnsi="Times New Roman" w:cs="Times New Roman"/>
                <w:shd w:val="clear" w:color="auto" w:fill="FFFFFF"/>
              </w:rPr>
              <w:t>iaus vaikų parengimą ugdytis pagal pradinio ugdymo programą,</w:t>
            </w:r>
            <w:r>
              <w:rPr>
                <w:rFonts w:ascii="Times New Roman" w:hAnsi="Times New Roman" w:cs="Times New Roman"/>
                <w:shd w:val="clear" w:color="auto" w:fill="FFFFFF"/>
              </w:rPr>
              <w:t xml:space="preserve"> </w:t>
            </w:r>
            <w:r w:rsidRPr="009337D0">
              <w:rPr>
                <w:rFonts w:ascii="Times New Roman" w:hAnsi="Times New Roman" w:cs="Times New Roman"/>
                <w:shd w:val="clear" w:color="auto" w:fill="FFFFFF"/>
              </w:rPr>
              <w:t>atvirumą pokyčiams, dalinimąsi savitos ugdymo praktikos patirtimi su Bir</w:t>
            </w:r>
            <w:r w:rsidRPr="009337D0">
              <w:rPr>
                <w:rFonts w:ascii="Cambria" w:hAnsi="Cambria" w:cs="Cambria"/>
                <w:shd w:val="clear" w:color="auto" w:fill="FFFFFF"/>
              </w:rPr>
              <w:t>ž</w:t>
            </w:r>
            <w:r w:rsidRPr="009337D0">
              <w:rPr>
                <w:rFonts w:ascii="Times New Roman" w:hAnsi="Times New Roman" w:cs="Times New Roman"/>
                <w:shd w:val="clear" w:color="auto" w:fill="FFFFFF"/>
              </w:rPr>
              <w:t xml:space="preserve">ų rajono </w:t>
            </w:r>
            <w:r>
              <w:rPr>
                <w:rFonts w:ascii="Times New Roman" w:hAnsi="Times New Roman" w:cs="Times New Roman"/>
                <w:shd w:val="clear" w:color="auto" w:fill="FFFFFF"/>
              </w:rPr>
              <w:t>š</w:t>
            </w:r>
            <w:r w:rsidRPr="009337D0">
              <w:rPr>
                <w:rFonts w:ascii="Times New Roman" w:hAnsi="Times New Roman" w:cs="Times New Roman"/>
                <w:shd w:val="clear" w:color="auto" w:fill="FFFFFF"/>
              </w:rPr>
              <w:t>vietimo</w:t>
            </w:r>
            <w:r>
              <w:rPr>
                <w:rFonts w:ascii="Times New Roman" w:hAnsi="Times New Roman" w:cs="Times New Roman"/>
                <w:shd w:val="clear" w:color="auto" w:fill="FFFFFF"/>
              </w:rPr>
              <w:t xml:space="preserve"> </w:t>
            </w:r>
            <w:r w:rsidRPr="009337D0">
              <w:rPr>
                <w:rFonts w:ascii="Times New Roman" w:hAnsi="Times New Roman" w:cs="Times New Roman"/>
                <w:shd w:val="clear" w:color="auto" w:fill="FFFFFF"/>
              </w:rPr>
              <w:t>įstaigų vadovais ir pedagogais.</w:t>
            </w:r>
          </w:p>
        </w:tc>
      </w:tr>
    </w:tbl>
    <w:p w14:paraId="353A187C" w14:textId="77777777" w:rsidR="00051AED" w:rsidRDefault="00051AED" w:rsidP="00954905">
      <w:pPr>
        <w:pStyle w:val="Textbody"/>
        <w:spacing w:after="0" w:line="276" w:lineRule="auto"/>
        <w:ind w:firstLine="1134"/>
        <w:jc w:val="both"/>
        <w:rPr>
          <w:rFonts w:ascii="Times New Roman" w:hAnsi="Times New Roman" w:cs="Times New Roman"/>
        </w:rPr>
      </w:pPr>
    </w:p>
    <w:p w14:paraId="10455C2B" w14:textId="4331122C" w:rsidR="006B2639" w:rsidRDefault="00051AED" w:rsidP="00051AED">
      <w:pPr>
        <w:pStyle w:val="Textbody"/>
        <w:spacing w:after="0" w:line="276" w:lineRule="auto"/>
        <w:ind w:left="7776"/>
        <w:jc w:val="both"/>
        <w:rPr>
          <w:rFonts w:ascii="Times New Roman" w:hAnsi="Times New Roman" w:cs="Times New Roman"/>
        </w:rPr>
      </w:pPr>
      <w:r>
        <w:rPr>
          <w:rFonts w:ascii="Times New Roman" w:hAnsi="Times New Roman" w:cs="Times New Roman"/>
        </w:rPr>
        <w:t xml:space="preserve">                 13 lentelė</w:t>
      </w:r>
    </w:p>
    <w:p w14:paraId="4C92F587" w14:textId="77777777" w:rsidR="00051AED" w:rsidRDefault="00051AED" w:rsidP="00051AED">
      <w:pPr>
        <w:pStyle w:val="Textbody"/>
        <w:spacing w:after="0" w:line="276" w:lineRule="auto"/>
        <w:ind w:left="7776"/>
        <w:jc w:val="both"/>
        <w:rPr>
          <w:rFonts w:ascii="Times New Roman" w:hAnsi="Times New Roman" w:cs="Times New Roman"/>
          <w:b/>
          <w:bCs/>
          <w:shd w:val="clear" w:color="auto" w:fill="FFFFFF"/>
        </w:rPr>
      </w:pPr>
    </w:p>
    <w:p w14:paraId="4B4A1142" w14:textId="35D4C51B" w:rsidR="0050514F" w:rsidRDefault="00051AED" w:rsidP="009337D0">
      <w:pPr>
        <w:pStyle w:val="Textbody"/>
        <w:spacing w:after="0" w:line="240" w:lineRule="auto"/>
        <w:ind w:firstLine="1134"/>
        <w:jc w:val="both"/>
        <w:rPr>
          <w:rFonts w:ascii="Times New Roman" w:hAnsi="Times New Roman" w:cs="Times New Roman"/>
          <w:b/>
          <w:bCs/>
          <w:shd w:val="clear" w:color="auto" w:fill="FFFFFF"/>
        </w:rPr>
      </w:pPr>
      <w:r>
        <w:rPr>
          <w:rFonts w:ascii="Times New Roman" w:hAnsi="Times New Roman" w:cs="Times New Roman"/>
          <w:b/>
          <w:bCs/>
          <w:shd w:val="clear" w:color="auto" w:fill="FFFFFF"/>
        </w:rPr>
        <w:t>6</w:t>
      </w:r>
      <w:r w:rsidR="00221E99">
        <w:rPr>
          <w:rFonts w:ascii="Times New Roman" w:hAnsi="Times New Roman" w:cs="Times New Roman"/>
          <w:b/>
          <w:bCs/>
          <w:shd w:val="clear" w:color="auto" w:fill="FFFFFF"/>
        </w:rPr>
        <w:t>.</w:t>
      </w:r>
      <w:r>
        <w:rPr>
          <w:rFonts w:ascii="Times New Roman" w:hAnsi="Times New Roman" w:cs="Times New Roman"/>
          <w:b/>
          <w:bCs/>
          <w:shd w:val="clear" w:color="auto" w:fill="FFFFFF"/>
        </w:rPr>
        <w:t>3</w:t>
      </w:r>
      <w:r w:rsidR="00221E99">
        <w:rPr>
          <w:rFonts w:ascii="Times New Roman" w:hAnsi="Times New Roman" w:cs="Times New Roman"/>
          <w:b/>
          <w:bCs/>
          <w:shd w:val="clear" w:color="auto" w:fill="FFFFFF"/>
        </w:rPr>
        <w:t xml:space="preserve">. </w:t>
      </w:r>
      <w:r w:rsidR="0050514F" w:rsidRPr="0050514F">
        <w:rPr>
          <w:rFonts w:ascii="Times New Roman" w:hAnsi="Times New Roman" w:cs="Times New Roman"/>
          <w:b/>
          <w:bCs/>
          <w:shd w:val="clear" w:color="auto" w:fill="FFFFFF"/>
        </w:rPr>
        <w:t>Biržų rajono savivaldybės administracijos švietimo, kultūros ir sporto skyriaus vedėjo padėka:</w:t>
      </w:r>
    </w:p>
    <w:p w14:paraId="172BCC32" w14:textId="77777777" w:rsidR="006B2639" w:rsidRDefault="006B2639" w:rsidP="009337D0">
      <w:pPr>
        <w:pStyle w:val="Textbody"/>
        <w:spacing w:after="0" w:line="240" w:lineRule="auto"/>
        <w:ind w:firstLine="1134"/>
        <w:jc w:val="both"/>
        <w:rPr>
          <w:rFonts w:ascii="Times New Roman" w:hAnsi="Times New Roman" w:cs="Times New Roman"/>
          <w:b/>
          <w:bCs/>
          <w:shd w:val="clear" w:color="auto" w:fill="FFFFFF"/>
        </w:rPr>
      </w:pPr>
    </w:p>
    <w:tbl>
      <w:tblPr>
        <w:tblStyle w:val="Lentelstinklelis"/>
        <w:tblW w:w="0" w:type="auto"/>
        <w:tblInd w:w="279" w:type="dxa"/>
        <w:tblLook w:val="04A0" w:firstRow="1" w:lastRow="0" w:firstColumn="1" w:lastColumn="0" w:noHBand="0" w:noVBand="1"/>
      </w:tblPr>
      <w:tblGrid>
        <w:gridCol w:w="9492"/>
      </w:tblGrid>
      <w:tr w:rsidR="006B2639" w14:paraId="465B1E8D" w14:textId="77777777" w:rsidTr="006B2639">
        <w:tc>
          <w:tcPr>
            <w:tcW w:w="9492" w:type="dxa"/>
          </w:tcPr>
          <w:p w14:paraId="45D63925" w14:textId="0C058B97" w:rsidR="006B2639" w:rsidRDefault="006B2639" w:rsidP="009337D0">
            <w:pPr>
              <w:pStyle w:val="Textbody"/>
              <w:spacing w:after="0" w:line="240" w:lineRule="auto"/>
              <w:jc w:val="both"/>
              <w:rPr>
                <w:rFonts w:ascii="Times New Roman" w:hAnsi="Times New Roman" w:cs="Times New Roman"/>
                <w:b/>
                <w:bCs/>
                <w:shd w:val="clear" w:color="auto" w:fill="FFFFFF"/>
              </w:rPr>
            </w:pPr>
            <w:r>
              <w:rPr>
                <w:rFonts w:ascii="Times New Roman" w:hAnsi="Times New Roman" w:cs="Times New Roman"/>
                <w:b/>
                <w:bCs/>
                <w:shd w:val="clear" w:color="auto" w:fill="FFFFFF"/>
              </w:rPr>
              <w:t>Audronei Vaitkevičienei, ikimokyklinio ugdymo vyresniajai mokytojai</w:t>
            </w:r>
          </w:p>
        </w:tc>
      </w:tr>
      <w:tr w:rsidR="006B2639" w14:paraId="4E1F497D" w14:textId="77777777" w:rsidTr="006B2639">
        <w:tc>
          <w:tcPr>
            <w:tcW w:w="9492" w:type="dxa"/>
          </w:tcPr>
          <w:p w14:paraId="4A663580" w14:textId="4123857F" w:rsidR="006B2639" w:rsidRDefault="006B2639" w:rsidP="009337D0">
            <w:pPr>
              <w:pStyle w:val="Textbody"/>
              <w:spacing w:after="0" w:line="240" w:lineRule="auto"/>
              <w:jc w:val="both"/>
              <w:rPr>
                <w:rFonts w:ascii="Times New Roman" w:hAnsi="Times New Roman" w:cs="Times New Roman"/>
                <w:b/>
                <w:bCs/>
                <w:shd w:val="clear" w:color="auto" w:fill="FFFFFF"/>
              </w:rPr>
            </w:pPr>
            <w:r w:rsidRPr="0050514F">
              <w:rPr>
                <w:rFonts w:ascii="Times New Roman" w:hAnsi="Times New Roman" w:cs="Times New Roman"/>
                <w:color w:val="000000" w:themeColor="text1"/>
                <w:shd w:val="clear" w:color="auto" w:fill="FFFFFF"/>
              </w:rPr>
              <w:t>už sėkmingą ankstyvojo amžiaus vaikų ugdymą, taikant inovacijas, kūrybingą, atsakingą ir nuoširdų darbą</w:t>
            </w:r>
          </w:p>
        </w:tc>
      </w:tr>
    </w:tbl>
    <w:p w14:paraId="54F1BFE0" w14:textId="77777777" w:rsidR="006B2639" w:rsidRDefault="006B2639" w:rsidP="009337D0">
      <w:pPr>
        <w:pStyle w:val="Textbody"/>
        <w:spacing w:after="0" w:line="240" w:lineRule="auto"/>
        <w:ind w:firstLine="1134"/>
        <w:jc w:val="both"/>
        <w:rPr>
          <w:rFonts w:ascii="Times New Roman" w:hAnsi="Times New Roman" w:cs="Times New Roman"/>
          <w:b/>
          <w:bCs/>
          <w:shd w:val="clear" w:color="auto" w:fill="FFFFFF"/>
        </w:rPr>
      </w:pPr>
    </w:p>
    <w:p w14:paraId="11DC6604" w14:textId="160A7D45" w:rsidR="003F7494" w:rsidRPr="000D2B32" w:rsidRDefault="003D65FE" w:rsidP="003F7494">
      <w:pPr>
        <w:pStyle w:val="Textbody"/>
        <w:spacing w:after="0" w:line="276" w:lineRule="auto"/>
        <w:ind w:firstLine="1134"/>
        <w:jc w:val="both"/>
        <w:rPr>
          <w:rFonts w:ascii="Times New Roman" w:hAnsi="Times New Roman" w:cs="Times New Roman"/>
          <w:b/>
          <w:bCs/>
          <w:shd w:val="clear" w:color="auto" w:fill="FFFFFF"/>
        </w:rPr>
      </w:pPr>
      <w:bookmarkStart w:id="5" w:name="_Hlk123550980"/>
      <w:r>
        <w:rPr>
          <w:rFonts w:ascii="Times New Roman" w:hAnsi="Times New Roman" w:cs="Times New Roman"/>
          <w:b/>
          <w:bCs/>
          <w:shd w:val="clear" w:color="auto" w:fill="FFFFFF"/>
        </w:rPr>
        <w:t>Mokomės ir mokome kitus</w:t>
      </w:r>
      <w:r w:rsidR="006B2639">
        <w:rPr>
          <w:rFonts w:ascii="Times New Roman" w:hAnsi="Times New Roman" w:cs="Times New Roman"/>
          <w:b/>
          <w:bCs/>
          <w:shd w:val="clear" w:color="auto" w:fill="FFFFFF"/>
        </w:rPr>
        <w:t xml:space="preserve"> šalyje ir Biržų rajone</w:t>
      </w:r>
      <w:r w:rsidR="000F3082" w:rsidRPr="000D2B32">
        <w:rPr>
          <w:rFonts w:ascii="Times New Roman" w:hAnsi="Times New Roman" w:cs="Times New Roman"/>
          <w:b/>
          <w:bCs/>
          <w:shd w:val="clear" w:color="auto" w:fill="FFFFFF"/>
        </w:rPr>
        <w:t>!</w:t>
      </w:r>
    </w:p>
    <w:bookmarkEnd w:id="5"/>
    <w:p w14:paraId="58F2C78C" w14:textId="3BE12E05" w:rsidR="00BD732E" w:rsidRPr="000D2B32" w:rsidRDefault="00397044" w:rsidP="00BD732E">
      <w:pPr>
        <w:shd w:val="clear" w:color="auto" w:fill="FFFFFF"/>
        <w:suppressAutoHyphens w:val="0"/>
        <w:ind w:firstLine="1134"/>
        <w:jc w:val="both"/>
        <w:textAlignment w:val="auto"/>
        <w:rPr>
          <w:rFonts w:ascii="Times New Roman" w:eastAsia="Times New Roman" w:hAnsi="Times New Roman" w:cs="Times New Roman"/>
          <w:kern w:val="0"/>
          <w:lang w:eastAsia="lt-LT" w:bidi="ar-SA"/>
        </w:rPr>
      </w:pPr>
      <w:r w:rsidRPr="000D2B32">
        <w:rPr>
          <w:rFonts w:ascii="Times New Roman" w:hAnsi="Times New Roman" w:cs="Times New Roman"/>
          <w:shd w:val="clear" w:color="auto" w:fill="FFFFFF"/>
        </w:rPr>
        <w:t>Darželio dviejų asmenų komanda (direktorius ir priešmokyklinio ugdymo mokytoja)</w:t>
      </w:r>
      <w:r w:rsidR="00BD732E" w:rsidRPr="000D2B32">
        <w:rPr>
          <w:rFonts w:ascii="Times New Roman" w:hAnsi="Times New Roman" w:cs="Times New Roman"/>
          <w:shd w:val="clear" w:color="auto" w:fill="FFFFFF"/>
        </w:rPr>
        <w:t xml:space="preserve"> 2022 m. balandžio 7 d. dalinosi patirtimi su Biržų rajono švietimo įstaigomis vykdančiomis ikimokyklinį ir priešmokyklinį ugdymą. </w:t>
      </w:r>
      <w:r w:rsidRPr="000D2B32">
        <w:rPr>
          <w:rFonts w:ascii="Times New Roman" w:hAnsi="Times New Roman" w:cs="Times New Roman"/>
          <w:shd w:val="clear" w:color="auto" w:fill="FFFFFF"/>
        </w:rPr>
        <w:t xml:space="preserve"> </w:t>
      </w:r>
      <w:r w:rsidR="00BD732E" w:rsidRPr="000D2B32">
        <w:rPr>
          <w:rFonts w:ascii="Times New Roman" w:eastAsia="Times New Roman" w:hAnsi="Times New Roman" w:cs="Times New Roman"/>
          <w:kern w:val="0"/>
          <w:lang w:eastAsia="lt-LT" w:bidi="ar-SA"/>
        </w:rPr>
        <w:t xml:space="preserve">Tema: „Projektinio metodo taikymas priešmokyklinio ugdymo grupėje“. Pranešėjai ne tik pasidalino skaitmeniniu pristatymu (PowerPoint programa), bet ir vykdyto projekto „Tiltai“ video medžiaga. </w:t>
      </w:r>
    </w:p>
    <w:p w14:paraId="7C69FF44" w14:textId="312BF576" w:rsidR="008F07FA" w:rsidRDefault="008F07FA" w:rsidP="008F07FA">
      <w:pPr>
        <w:shd w:val="clear" w:color="auto" w:fill="FFFFFF"/>
        <w:suppressAutoHyphens w:val="0"/>
        <w:ind w:firstLine="1134"/>
        <w:jc w:val="both"/>
        <w:textAlignment w:val="auto"/>
        <w:rPr>
          <w:rFonts w:ascii="Times New Roman" w:eastAsia="Times New Roman" w:hAnsi="Times New Roman" w:cs="Times New Roman"/>
          <w:szCs w:val="20"/>
          <w:lang w:eastAsia="lt-LT"/>
        </w:rPr>
      </w:pPr>
      <w:r w:rsidRPr="000D2B32">
        <w:rPr>
          <w:rFonts w:ascii="Times New Roman" w:hAnsi="Times New Roman" w:cs="Times New Roman"/>
        </w:rPr>
        <w:t xml:space="preserve">Direktorius ir priešmokyklinio ugdymo mokytoja dalyvavo Nacionalinės švietimo agentūros įgyvendinamo Europos socialinio fondo remiamo projekto „Skaitmeninio ugdymo turinio kūrimas ir diegimas“ projekto kodas 09.2.1-ESFA-V-726-03-0001 mokymuose. Mokymų trukmė </w:t>
      </w:r>
      <w:r w:rsidRPr="000D2B32">
        <w:rPr>
          <w:rFonts w:ascii="Times New Roman" w:eastAsia="Times New Roman" w:hAnsi="Times New Roman" w:cs="Times New Roman"/>
          <w:szCs w:val="20"/>
          <w:lang w:eastAsia="lt-LT"/>
        </w:rPr>
        <w:t>40 ak. val.</w:t>
      </w:r>
    </w:p>
    <w:p w14:paraId="7E748E80" w14:textId="505B66FE" w:rsidR="003D65FE" w:rsidRDefault="003D65FE" w:rsidP="008F07FA">
      <w:pPr>
        <w:shd w:val="clear" w:color="auto" w:fill="FFFFFF"/>
        <w:suppressAutoHyphens w:val="0"/>
        <w:ind w:firstLine="1134"/>
        <w:jc w:val="both"/>
        <w:textAlignment w:val="auto"/>
        <w:rPr>
          <w:rFonts w:ascii="Times New Roman" w:eastAsia="Times New Roman" w:hAnsi="Times New Roman" w:cs="Times New Roman"/>
          <w:szCs w:val="20"/>
          <w:lang w:eastAsia="lt-LT"/>
        </w:rPr>
      </w:pPr>
      <w:r>
        <w:rPr>
          <w:rFonts w:ascii="Times New Roman" w:eastAsia="Times New Roman" w:hAnsi="Times New Roman" w:cs="Times New Roman"/>
          <w:szCs w:val="20"/>
          <w:lang w:eastAsia="lt-LT"/>
        </w:rPr>
        <w:t>2022 m. balandžio – gegužės mėn. direktoriaus pavaduotoja ugdymui kartu Biržų švietimo pagalbos tarnybos komanda vedė mokymus Biržų rajono švietimo įstaigų, vykdančių ikimokyklinį ir priešmokyklinį ugdymą, mokytojų padėjėjoms pagal mokymų programą „Mokytojo padėjėjo kompetencijos, sėkmingas bendravimas, bendradarbiavimas ir vaidmuo švietimo įstaigoje, vykdančioje ikimokyklinio ir priešmokyklinio ugdymo programas“.</w:t>
      </w:r>
    </w:p>
    <w:p w14:paraId="5D8B0958" w14:textId="774B9648" w:rsidR="003D65FE" w:rsidRPr="000D2B32" w:rsidRDefault="003D65FE" w:rsidP="008F07FA">
      <w:pPr>
        <w:shd w:val="clear" w:color="auto" w:fill="FFFFFF"/>
        <w:suppressAutoHyphens w:val="0"/>
        <w:ind w:firstLine="1134"/>
        <w:jc w:val="both"/>
        <w:textAlignment w:val="auto"/>
        <w:rPr>
          <w:rFonts w:ascii="Times New Roman" w:eastAsia="Times New Roman" w:hAnsi="Times New Roman" w:cs="Times New Roman"/>
          <w:kern w:val="0"/>
          <w:lang w:eastAsia="lt-LT" w:bidi="ar-SA"/>
        </w:rPr>
      </w:pPr>
      <w:r>
        <w:rPr>
          <w:rFonts w:ascii="Times New Roman" w:eastAsia="Times New Roman" w:hAnsi="Times New Roman" w:cs="Times New Roman"/>
          <w:szCs w:val="20"/>
          <w:lang w:eastAsia="lt-LT"/>
        </w:rPr>
        <w:t>2022 m. balandžio – gruodžio mėn. vedė mokymus pagal nacionalinio lygio ilgalaikę profesinių kompetencijų tobulinimo programą „Inovatyvus ikimokyklinis ugdymas. Kaip dirbti su ikimokyklinio ugdymo metodinės medžiagos priemonių rinkiniais?“. Mokymuose dalyvavo mokytojai iš Kauno, Anykščių, Biržų rajono švietimo įstaigų.</w:t>
      </w:r>
    </w:p>
    <w:p w14:paraId="31EFF7FD" w14:textId="77777777" w:rsidR="003D65FE" w:rsidRDefault="003D65FE" w:rsidP="001F489E">
      <w:pPr>
        <w:pStyle w:val="Textbody"/>
        <w:spacing w:line="276" w:lineRule="auto"/>
        <w:jc w:val="center"/>
        <w:rPr>
          <w:rFonts w:ascii="Times New Roman" w:hAnsi="Times New Roman" w:cs="Times New Roman"/>
        </w:rPr>
      </w:pPr>
    </w:p>
    <w:p w14:paraId="7E1BC868" w14:textId="42BB992C" w:rsidR="006D5476" w:rsidRDefault="006D5476" w:rsidP="001F489E">
      <w:pPr>
        <w:pStyle w:val="Textbody"/>
        <w:spacing w:line="276" w:lineRule="auto"/>
        <w:jc w:val="center"/>
        <w:rPr>
          <w:rFonts w:ascii="Times New Roman" w:hAnsi="Times New Roman" w:cs="Times New Roman"/>
          <w:b/>
        </w:rPr>
      </w:pPr>
      <w:r w:rsidRPr="005404F0">
        <w:rPr>
          <w:rFonts w:ascii="Times New Roman" w:hAnsi="Times New Roman" w:cs="Times New Roman"/>
          <w:b/>
          <w:bCs/>
        </w:rPr>
        <w:t>III</w:t>
      </w:r>
      <w:r>
        <w:rPr>
          <w:rFonts w:ascii="Times New Roman" w:hAnsi="Times New Roman" w:cs="Times New Roman"/>
          <w:b/>
        </w:rPr>
        <w:t xml:space="preserve"> PRIORITETAS. PATRAUKLIŲ UGDYMO SĄLYGŲ KŪRIMAS MOKINIUI (VAIKUI)</w:t>
      </w:r>
    </w:p>
    <w:p w14:paraId="5FB8E759" w14:textId="1A8A87AA" w:rsidR="00987389" w:rsidRDefault="00987389" w:rsidP="001F489E">
      <w:pPr>
        <w:pStyle w:val="Textbody"/>
        <w:spacing w:after="0" w:line="240" w:lineRule="auto"/>
        <w:ind w:firstLine="1134"/>
        <w:rPr>
          <w:rFonts w:ascii="Times New Roman" w:hAnsi="Times New Roman" w:cs="Times New Roman"/>
          <w:color w:val="000000" w:themeColor="text1"/>
        </w:rPr>
      </w:pP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r>
      <w:r w:rsidRPr="00987389">
        <w:rPr>
          <w:rFonts w:ascii="Times New Roman" w:hAnsi="Times New Roman" w:cs="Times New Roman"/>
          <w:color w:val="000000" w:themeColor="text1"/>
        </w:rPr>
        <w:t xml:space="preserve">  </w:t>
      </w:r>
      <w:r w:rsidR="00014828">
        <w:rPr>
          <w:rFonts w:ascii="Times New Roman" w:hAnsi="Times New Roman" w:cs="Times New Roman"/>
          <w:color w:val="000000" w:themeColor="text1"/>
        </w:rPr>
        <w:t xml:space="preserve">  </w:t>
      </w:r>
    </w:p>
    <w:p w14:paraId="3E262464" w14:textId="77777777" w:rsidR="001F489E" w:rsidRDefault="001F489E" w:rsidP="003F7494">
      <w:pPr>
        <w:pStyle w:val="Textbody"/>
        <w:spacing w:after="0" w:line="276" w:lineRule="auto"/>
        <w:ind w:firstLine="1134"/>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2022 metais </w:t>
      </w:r>
      <w:r w:rsidR="00987389" w:rsidRPr="006D5476">
        <w:rPr>
          <w:rFonts w:ascii="Times New Roman" w:hAnsi="Times New Roman" w:cs="Times New Roman"/>
          <w:shd w:val="clear" w:color="auto" w:fill="FFFFFF"/>
        </w:rPr>
        <w:t xml:space="preserve">Lopšelis-darželis sėkmingai dalyvavo programos „Ekologiškų ir pagal nacionalinę žemės ūkio ir maisto kokybės sistemą pagamintų maisto produktų vartojimo skatinimo ikimokyklinio ugdymo įstaigose paramų“ atrankoje. </w:t>
      </w:r>
    </w:p>
    <w:p w14:paraId="37CB387D" w14:textId="4599F3AE" w:rsidR="003F7494" w:rsidRPr="006D5476" w:rsidRDefault="00987389" w:rsidP="003F7494">
      <w:pPr>
        <w:pStyle w:val="Textbody"/>
        <w:spacing w:after="0" w:line="276" w:lineRule="auto"/>
        <w:ind w:firstLine="1134"/>
        <w:jc w:val="both"/>
        <w:rPr>
          <w:rFonts w:ascii="Times New Roman" w:hAnsi="Times New Roman" w:cs="Times New Roman"/>
          <w:shd w:val="clear" w:color="auto" w:fill="FFFFFF"/>
        </w:rPr>
      </w:pPr>
      <w:r w:rsidRPr="006D5476">
        <w:rPr>
          <w:rFonts w:ascii="Times New Roman" w:hAnsi="Times New Roman" w:cs="Times New Roman"/>
          <w:shd w:val="clear" w:color="auto" w:fill="FFFFFF"/>
        </w:rPr>
        <w:lastRenderedPageBreak/>
        <w:t>Nuo 202</w:t>
      </w:r>
      <w:r w:rsidR="000E5F61" w:rsidRPr="006D5476">
        <w:rPr>
          <w:rFonts w:ascii="Times New Roman" w:hAnsi="Times New Roman" w:cs="Times New Roman"/>
          <w:shd w:val="clear" w:color="auto" w:fill="FFFFFF"/>
        </w:rPr>
        <w:t>2</w:t>
      </w:r>
      <w:r w:rsidRPr="006D5476">
        <w:rPr>
          <w:rFonts w:ascii="Times New Roman" w:hAnsi="Times New Roman" w:cs="Times New Roman"/>
          <w:shd w:val="clear" w:color="auto" w:fill="FFFFFF"/>
        </w:rPr>
        <w:t xml:space="preserve"> m. </w:t>
      </w:r>
      <w:r w:rsidR="000E5F61" w:rsidRPr="006D5476">
        <w:rPr>
          <w:rFonts w:ascii="Times New Roman" w:hAnsi="Times New Roman" w:cs="Times New Roman"/>
          <w:shd w:val="clear" w:color="auto" w:fill="FFFFFF"/>
        </w:rPr>
        <w:t>sausio</w:t>
      </w:r>
      <w:r w:rsidRPr="006D5476">
        <w:rPr>
          <w:rFonts w:ascii="Times New Roman" w:hAnsi="Times New Roman" w:cs="Times New Roman"/>
          <w:shd w:val="clear" w:color="auto" w:fill="FFFFFF"/>
        </w:rPr>
        <w:t xml:space="preserve"> 1 d. iki </w:t>
      </w:r>
      <w:r w:rsidR="000E5F61" w:rsidRPr="006D5476">
        <w:rPr>
          <w:rFonts w:ascii="Times New Roman" w:hAnsi="Times New Roman" w:cs="Times New Roman"/>
          <w:shd w:val="clear" w:color="auto" w:fill="FFFFFF"/>
        </w:rPr>
        <w:t>gruodžio</w:t>
      </w:r>
      <w:r w:rsidRPr="006D5476">
        <w:rPr>
          <w:rFonts w:ascii="Times New Roman" w:hAnsi="Times New Roman" w:cs="Times New Roman"/>
          <w:shd w:val="clear" w:color="auto" w:fill="FFFFFF"/>
        </w:rPr>
        <w:t xml:space="preserve"> 31 d. organizuotas ekologiškų (EKO) ir pagal nacionalinę žemės ūkio ir maisto kokybės sistemą pagamintų maisto produktų (NKP) vartojimą ugdymo įstaigoje. Vaikai maitinami pagal valgiaraštį, kuris yra sudarytas iš ekologiškų produktų (ne mažiau kaip 60%), yra įvairesnis ir patrauklesnis mažiesiems. Dauguma patiekalų gaminama konvekcinėje krosnelėje. Valgiaraščiuose siūloma didesnė įvairovė daržovių, liesesnė mėsa (vištiena, kalakutiena, ekologiška jautiena).</w:t>
      </w:r>
    </w:p>
    <w:p w14:paraId="6D525C55" w14:textId="6AD713A1" w:rsidR="003F7494" w:rsidRPr="006D5476" w:rsidRDefault="000E5F61" w:rsidP="003F7494">
      <w:pPr>
        <w:pStyle w:val="Textbody"/>
        <w:spacing w:after="0" w:line="276" w:lineRule="auto"/>
        <w:ind w:firstLine="1134"/>
        <w:jc w:val="both"/>
        <w:rPr>
          <w:rFonts w:ascii="Times New Roman" w:hAnsi="Times New Roman" w:cs="Times New Roman"/>
          <w:shd w:val="clear" w:color="auto" w:fill="FFFFFF"/>
        </w:rPr>
      </w:pPr>
      <w:r w:rsidRPr="006D5476">
        <w:rPr>
          <w:rFonts w:ascii="Times New Roman" w:hAnsi="Times New Roman" w:cs="Times New Roman"/>
          <w:shd w:val="clear" w:color="auto" w:fill="FFFFFF"/>
        </w:rPr>
        <w:t xml:space="preserve">2022 m. gruodžio mėn. pateikta </w:t>
      </w:r>
      <w:r w:rsidR="00AA6B31" w:rsidRPr="006D5476">
        <w:rPr>
          <w:rFonts w:ascii="Times New Roman" w:hAnsi="Times New Roman" w:cs="Times New Roman"/>
          <w:shd w:val="clear" w:color="auto" w:fill="FFFFFF"/>
        </w:rPr>
        <w:t xml:space="preserve">nauja paraiška 2023 m. vaikų maitinimui pagal nacionalinę žemės ūkio ir maisto kokybės sistemą pagamintų maisto produktų (NKP) vartojimą ugdymo įstaigoje. Vaikai bus maitinami pagal valgiaraštį, kuris yra sudarytas iš ekologiškų produktų ir ekologiški produktai sudarys  ne mažiau kaip 60% maitinimo raciono. </w:t>
      </w:r>
    </w:p>
    <w:p w14:paraId="5818F99A" w14:textId="3C2E611F" w:rsidR="00954905" w:rsidRPr="006D5476" w:rsidRDefault="00954D24" w:rsidP="003F7494">
      <w:pPr>
        <w:pStyle w:val="Textbody"/>
        <w:spacing w:after="0" w:line="276" w:lineRule="auto"/>
        <w:ind w:firstLine="1134"/>
        <w:jc w:val="both"/>
        <w:rPr>
          <w:rFonts w:ascii="Times New Roman" w:hAnsi="Times New Roman" w:cs="Times New Roman"/>
          <w:shd w:val="clear" w:color="auto" w:fill="FFFFFF"/>
        </w:rPr>
      </w:pPr>
      <w:r w:rsidRPr="006D5476">
        <w:rPr>
          <w:rFonts w:ascii="Times New Roman" w:hAnsi="Times New Roman" w:cs="Times New Roman"/>
          <w:shd w:val="clear" w:color="auto" w:fill="FFFFFF"/>
        </w:rPr>
        <w:t>2022 m.</w:t>
      </w:r>
      <w:r w:rsidR="00954905" w:rsidRPr="006D5476">
        <w:rPr>
          <w:rFonts w:ascii="Times New Roman" w:hAnsi="Times New Roman" w:cs="Times New Roman"/>
          <w:shd w:val="clear" w:color="auto" w:fill="FFFFFF"/>
        </w:rPr>
        <w:t xml:space="preserve"> spalio 10 d. darželyje vyko programos „Ekologiškų produktų gamybos ir vartojimo naudos viešinimas Biržų rajono švietimo įstaigose“ renginys „SALDU GARDU SU „DRUGELIU“.</w:t>
      </w:r>
    </w:p>
    <w:p w14:paraId="3CFDF182" w14:textId="4F5491F1" w:rsidR="00BD732E" w:rsidRPr="006D5476" w:rsidRDefault="00000000" w:rsidP="003F7494">
      <w:pPr>
        <w:pStyle w:val="Textbody"/>
        <w:spacing w:after="0" w:line="276" w:lineRule="auto"/>
        <w:ind w:firstLine="1134"/>
        <w:jc w:val="both"/>
        <w:rPr>
          <w:rFonts w:ascii="Times New Roman" w:hAnsi="Times New Roman" w:cs="Times New Roman"/>
          <w:noProof/>
          <w:shd w:val="clear" w:color="auto" w:fill="FFFFFF"/>
        </w:rPr>
      </w:pPr>
      <w:hyperlink r:id="rId44" w:history="1">
        <w:r w:rsidR="00BD732E" w:rsidRPr="006D5476">
          <w:rPr>
            <w:rStyle w:val="Hipersaitas"/>
            <w:rFonts w:ascii="Times New Roman" w:hAnsi="Times New Roman" w:cs="Times New Roman"/>
            <w:noProof/>
            <w:color w:val="auto"/>
            <w:shd w:val="clear" w:color="auto" w:fill="FFFFFF"/>
          </w:rPr>
          <w:t>https://www.facebook.com/100063528758670/videos/891648251802195</w:t>
        </w:r>
      </w:hyperlink>
    </w:p>
    <w:bookmarkEnd w:id="0"/>
    <w:p w14:paraId="07692239" w14:textId="77777777" w:rsidR="006A195E" w:rsidRDefault="00AA6B31" w:rsidP="00AA6B31">
      <w:pPr>
        <w:pStyle w:val="Textbody"/>
        <w:spacing w:after="0" w:line="276" w:lineRule="auto"/>
        <w:ind w:firstLine="1134"/>
        <w:jc w:val="both"/>
        <w:rPr>
          <w:rFonts w:ascii="Times New Roman" w:eastAsiaTheme="majorEastAsia" w:hAnsi="Times New Roman" w:cs="Times New Roman"/>
          <w:kern w:val="24"/>
        </w:rPr>
      </w:pPr>
      <w:r w:rsidRPr="006D5476">
        <w:rPr>
          <w:rFonts w:ascii="Times New Roman" w:hAnsi="Times New Roman" w:cs="Times New Roman"/>
        </w:rPr>
        <w:t>Džiaugiamės, kad 2022 m. sudaryta</w:t>
      </w:r>
      <w:r w:rsidR="002359F7" w:rsidRPr="006D5476">
        <w:rPr>
          <w:rFonts w:ascii="Times New Roman" w:hAnsi="Times New Roman" w:cs="Times New Roman"/>
        </w:rPr>
        <w:t xml:space="preserve"> </w:t>
      </w:r>
      <w:r w:rsidR="002359F7" w:rsidRPr="006D5476">
        <w:rPr>
          <w:rFonts w:ascii="Times New Roman" w:eastAsiaTheme="majorEastAsia" w:hAnsi="Times New Roman" w:cs="Times New Roman"/>
          <w:kern w:val="24"/>
        </w:rPr>
        <w:t xml:space="preserve">„Dėl 2022-2025 m. Biržų rajono savivaldybės ikimokyklinio ugdymo įstaigų vaikų saugumo užtikrinimo programa“. </w:t>
      </w:r>
    </w:p>
    <w:p w14:paraId="662BA084" w14:textId="675299FB" w:rsidR="00987389" w:rsidRDefault="002359F7" w:rsidP="00AA6B31">
      <w:pPr>
        <w:pStyle w:val="Textbody"/>
        <w:spacing w:after="0" w:line="276" w:lineRule="auto"/>
        <w:ind w:firstLine="1134"/>
        <w:jc w:val="both"/>
        <w:rPr>
          <w:rFonts w:ascii="Times New Roman" w:hAnsi="Times New Roman" w:cs="Times New Roman"/>
        </w:rPr>
      </w:pPr>
      <w:r w:rsidRPr="006D5476">
        <w:rPr>
          <w:rFonts w:ascii="Times New Roman" w:eastAsiaTheme="majorEastAsia" w:hAnsi="Times New Roman" w:cs="Times New Roman"/>
          <w:kern w:val="24"/>
        </w:rPr>
        <w:t xml:space="preserve">Įgyvendinus visas priemones numatytas programoje </w:t>
      </w:r>
      <w:r w:rsidR="00AA6B31" w:rsidRPr="006D5476">
        <w:rPr>
          <w:rFonts w:ascii="Times New Roman" w:hAnsi="Times New Roman" w:cs="Times New Roman"/>
        </w:rPr>
        <w:t xml:space="preserve"> </w:t>
      </w:r>
      <w:r w:rsidRPr="006D5476">
        <w:rPr>
          <w:rFonts w:ascii="Times New Roman" w:hAnsi="Times New Roman" w:cs="Times New Roman"/>
        </w:rPr>
        <w:t>bus</w:t>
      </w:r>
      <w:r w:rsidR="00AA6B31" w:rsidRPr="006D5476">
        <w:rPr>
          <w:rFonts w:ascii="Times New Roman" w:hAnsi="Times New Roman" w:cs="Times New Roman"/>
        </w:rPr>
        <w:t xml:space="preserve"> užtikrint</w:t>
      </w:r>
      <w:r w:rsidRPr="006D5476">
        <w:rPr>
          <w:rFonts w:ascii="Times New Roman" w:hAnsi="Times New Roman" w:cs="Times New Roman"/>
        </w:rPr>
        <w:t>as</w:t>
      </w:r>
      <w:r w:rsidR="00AA6B31" w:rsidRPr="006D5476">
        <w:rPr>
          <w:rFonts w:ascii="Times New Roman" w:hAnsi="Times New Roman" w:cs="Times New Roman"/>
        </w:rPr>
        <w:t xml:space="preserve"> vaikų saugum</w:t>
      </w:r>
      <w:r w:rsidRPr="006D5476">
        <w:rPr>
          <w:rFonts w:ascii="Times New Roman" w:hAnsi="Times New Roman" w:cs="Times New Roman"/>
        </w:rPr>
        <w:t>as</w:t>
      </w:r>
      <w:r w:rsidR="00AA6B31" w:rsidRPr="006D5476">
        <w:rPr>
          <w:rFonts w:ascii="Times New Roman" w:hAnsi="Times New Roman" w:cs="Times New Roman"/>
        </w:rPr>
        <w:t xml:space="preserve"> lauke, pagerint</w:t>
      </w:r>
      <w:r w:rsidRPr="006D5476">
        <w:rPr>
          <w:rFonts w:ascii="Times New Roman" w:hAnsi="Times New Roman" w:cs="Times New Roman"/>
        </w:rPr>
        <w:t xml:space="preserve">as </w:t>
      </w:r>
      <w:r w:rsidR="00AA6B31" w:rsidRPr="006D5476">
        <w:rPr>
          <w:rFonts w:ascii="Times New Roman" w:hAnsi="Times New Roman" w:cs="Times New Roman"/>
        </w:rPr>
        <w:t>pastato energetin</w:t>
      </w:r>
      <w:r w:rsidRPr="006D5476">
        <w:rPr>
          <w:rFonts w:ascii="Times New Roman" w:hAnsi="Times New Roman" w:cs="Times New Roman"/>
        </w:rPr>
        <w:t>is</w:t>
      </w:r>
      <w:r w:rsidR="00AA6B31" w:rsidRPr="006D5476">
        <w:rPr>
          <w:rFonts w:ascii="Times New Roman" w:hAnsi="Times New Roman" w:cs="Times New Roman"/>
        </w:rPr>
        <w:t xml:space="preserve"> efektyvum</w:t>
      </w:r>
      <w:r w:rsidRPr="006D5476">
        <w:rPr>
          <w:rFonts w:ascii="Times New Roman" w:hAnsi="Times New Roman" w:cs="Times New Roman"/>
        </w:rPr>
        <w:t>as</w:t>
      </w:r>
      <w:r w:rsidR="00AA6B31" w:rsidRPr="006D5476">
        <w:rPr>
          <w:rFonts w:ascii="Times New Roman" w:hAnsi="Times New Roman" w:cs="Times New Roman"/>
        </w:rPr>
        <w:t>, įvažiavim</w:t>
      </w:r>
      <w:r w:rsidRPr="006D5476">
        <w:rPr>
          <w:rFonts w:ascii="Times New Roman" w:hAnsi="Times New Roman" w:cs="Times New Roman"/>
        </w:rPr>
        <w:t>o</w:t>
      </w:r>
      <w:r w:rsidR="00AA6B31" w:rsidRPr="006D5476">
        <w:rPr>
          <w:rFonts w:ascii="Times New Roman" w:hAnsi="Times New Roman" w:cs="Times New Roman"/>
        </w:rPr>
        <w:t xml:space="preserve"> ir lauko aplinkos taps saugesnės ir patrauklesnės.</w:t>
      </w:r>
    </w:p>
    <w:p w14:paraId="31F63B94" w14:textId="44D1D488" w:rsidR="006A195E" w:rsidRDefault="006A195E" w:rsidP="00AA6B31">
      <w:pPr>
        <w:pStyle w:val="Textbody"/>
        <w:spacing w:after="0" w:line="276" w:lineRule="auto"/>
        <w:ind w:firstLine="1134"/>
        <w:jc w:val="both"/>
        <w:rPr>
          <w:rFonts w:ascii="Times New Roman" w:hAnsi="Times New Roman" w:cs="Times New Roman"/>
        </w:rPr>
      </w:pPr>
      <w:r>
        <w:rPr>
          <w:rFonts w:ascii="Times New Roman" w:hAnsi="Times New Roman" w:cs="Times New Roman"/>
        </w:rPr>
        <w:t xml:space="preserve">Lopšelio-darželio veiklų viešinimo gerinimui </w:t>
      </w:r>
      <w:r w:rsidR="00BF7767">
        <w:rPr>
          <w:rFonts w:ascii="Times New Roman" w:hAnsi="Times New Roman" w:cs="Times New Roman"/>
        </w:rPr>
        <w:t xml:space="preserve">socialiniame tinkle „YouTube“ </w:t>
      </w:r>
      <w:r>
        <w:rPr>
          <w:rFonts w:ascii="Times New Roman" w:hAnsi="Times New Roman" w:cs="Times New Roman"/>
        </w:rPr>
        <w:t>sukurtas įstaigos kanalas.</w:t>
      </w:r>
    </w:p>
    <w:p w14:paraId="66EA11A4" w14:textId="06CBB58F" w:rsidR="006A195E" w:rsidRDefault="006A195E" w:rsidP="00AA6B31">
      <w:pPr>
        <w:pStyle w:val="Textbody"/>
        <w:spacing w:after="0" w:line="276" w:lineRule="auto"/>
        <w:ind w:firstLine="1134"/>
        <w:jc w:val="both"/>
        <w:rPr>
          <w:rFonts w:ascii="Times New Roman" w:hAnsi="Times New Roman" w:cs="Times New Roman"/>
        </w:rPr>
      </w:pPr>
      <w:r>
        <w:rPr>
          <w:rFonts w:ascii="Times New Roman" w:hAnsi="Times New Roman" w:cs="Times New Roman"/>
        </w:rPr>
        <w:t xml:space="preserve">Nuoroda:  </w:t>
      </w:r>
      <w:hyperlink r:id="rId45" w:history="1">
        <w:r w:rsidRPr="000965AC">
          <w:rPr>
            <w:rStyle w:val="Hipersaitas"/>
            <w:rFonts w:ascii="Times New Roman" w:hAnsi="Times New Roman" w:cs="Times New Roman" w:hint="eastAsia"/>
          </w:rPr>
          <w:t>https://www.youtube.com/@birzulopselis-darzelisdrug1758</w:t>
        </w:r>
      </w:hyperlink>
    </w:p>
    <w:p w14:paraId="69C57690" w14:textId="77777777" w:rsidR="006A195E" w:rsidRPr="006D5476" w:rsidRDefault="006A195E" w:rsidP="00AA6B31">
      <w:pPr>
        <w:pStyle w:val="Textbody"/>
        <w:spacing w:after="0" w:line="276" w:lineRule="auto"/>
        <w:ind w:firstLine="1134"/>
        <w:jc w:val="both"/>
        <w:rPr>
          <w:rFonts w:ascii="Times New Roman" w:hAnsi="Times New Roman" w:cs="Times New Roman"/>
        </w:rPr>
      </w:pPr>
    </w:p>
    <w:p w14:paraId="766D4F31" w14:textId="7702B610" w:rsidR="009164CE" w:rsidRDefault="009164CE" w:rsidP="006D5476">
      <w:pPr>
        <w:pStyle w:val="Textbody"/>
        <w:spacing w:after="0" w:line="276" w:lineRule="auto"/>
        <w:jc w:val="both"/>
        <w:rPr>
          <w:rFonts w:ascii="Times New Roman" w:hAnsi="Times New Roman" w:cs="Times New Roman"/>
          <w:color w:val="2F5496" w:themeColor="accent1" w:themeShade="BF"/>
        </w:rPr>
      </w:pPr>
    </w:p>
    <w:p w14:paraId="3E0F831E" w14:textId="7425E0C0" w:rsidR="00811F58" w:rsidRDefault="00811F58" w:rsidP="006D5476">
      <w:pPr>
        <w:pStyle w:val="Textbody"/>
        <w:spacing w:after="0" w:line="276" w:lineRule="auto"/>
        <w:jc w:val="both"/>
        <w:rPr>
          <w:rFonts w:ascii="Times New Roman" w:hAnsi="Times New Roman" w:cs="Times New Roman"/>
          <w:color w:val="2F5496" w:themeColor="accent1" w:themeShade="BF"/>
        </w:rPr>
      </w:pPr>
    </w:p>
    <w:p w14:paraId="719C9748" w14:textId="7FB8B3DA" w:rsidR="00811F58" w:rsidRPr="00B648EC" w:rsidRDefault="00811F58" w:rsidP="00811F58">
      <w:pPr>
        <w:spacing w:line="288" w:lineRule="auto"/>
        <w:jc w:val="both"/>
      </w:pPr>
      <w:r w:rsidRPr="00B648EC">
        <w:rPr>
          <w:rFonts w:ascii="Times New Roman" w:hAnsi="Times New Roman" w:cs="Times New Roman"/>
        </w:rPr>
        <w:t>__</w:t>
      </w:r>
      <w:r>
        <w:rPr>
          <w:rFonts w:ascii="Times New Roman" w:hAnsi="Times New Roman" w:cs="Times New Roman"/>
          <w:u w:val="single"/>
        </w:rPr>
        <w:t>Direktorius</w:t>
      </w:r>
      <w:r w:rsidRPr="00B648EC">
        <w:rPr>
          <w:rFonts w:ascii="Times New Roman" w:hAnsi="Times New Roman" w:cs="Times New Roman"/>
        </w:rPr>
        <w:t>_________________    </w:t>
      </w:r>
      <w:r>
        <w:rPr>
          <w:rFonts w:ascii="Times New Roman" w:hAnsi="Times New Roman" w:cs="Times New Roman"/>
        </w:rPr>
        <w:t xml:space="preserve">         </w:t>
      </w:r>
      <w:r w:rsidRPr="00B648EC">
        <w:rPr>
          <w:rFonts w:ascii="Times New Roman" w:hAnsi="Times New Roman" w:cs="Times New Roman"/>
        </w:rPr>
        <w:t>  __________         </w:t>
      </w:r>
      <w:r>
        <w:rPr>
          <w:rFonts w:ascii="Times New Roman" w:hAnsi="Times New Roman" w:cs="Times New Roman"/>
        </w:rPr>
        <w:t xml:space="preserve">  </w:t>
      </w:r>
      <w:r w:rsidRPr="00B648EC">
        <w:rPr>
          <w:rFonts w:ascii="Times New Roman" w:hAnsi="Times New Roman" w:cs="Times New Roman"/>
        </w:rPr>
        <w:t> </w:t>
      </w:r>
      <w:r>
        <w:rPr>
          <w:rFonts w:ascii="Times New Roman" w:hAnsi="Times New Roman" w:cs="Times New Roman"/>
        </w:rPr>
        <w:t xml:space="preserve">  </w:t>
      </w:r>
      <w:r w:rsidRPr="00B648EC">
        <w:rPr>
          <w:rFonts w:ascii="Times New Roman" w:hAnsi="Times New Roman" w:cs="Times New Roman"/>
        </w:rPr>
        <w:t xml:space="preserve"> </w:t>
      </w:r>
      <w:r>
        <w:rPr>
          <w:rFonts w:ascii="Times New Roman" w:hAnsi="Times New Roman" w:cs="Times New Roman"/>
        </w:rPr>
        <w:t xml:space="preserve">   </w:t>
      </w:r>
      <w:r w:rsidRPr="00B648EC">
        <w:rPr>
          <w:rFonts w:ascii="Times New Roman" w:hAnsi="Times New Roman" w:cs="Times New Roman"/>
        </w:rPr>
        <w:t>_</w:t>
      </w:r>
      <w:r>
        <w:rPr>
          <w:rFonts w:ascii="Times New Roman" w:hAnsi="Times New Roman" w:cs="Times New Roman"/>
          <w:u w:val="single"/>
        </w:rPr>
        <w:t>Andrius Taura</w:t>
      </w:r>
      <w:r w:rsidRPr="00B648EC">
        <w:rPr>
          <w:rFonts w:ascii="Times New Roman" w:hAnsi="Times New Roman" w:cs="Times New Roman"/>
        </w:rPr>
        <w:t xml:space="preserve">____       </w:t>
      </w:r>
    </w:p>
    <w:p w14:paraId="1F64A98F" w14:textId="2198EAAA" w:rsidR="00811F58" w:rsidRPr="00B648EC" w:rsidRDefault="00811F58" w:rsidP="00811F58">
      <w:pPr>
        <w:spacing w:line="288" w:lineRule="auto"/>
      </w:pPr>
      <w:r w:rsidRPr="00B648EC">
        <w:rPr>
          <w:rFonts w:ascii="Times New Roman" w:hAnsi="Times New Roman" w:cs="Times New Roman"/>
        </w:rPr>
        <w:t xml:space="preserve">(švietimo įstaigos vadovo pareigos)      </w:t>
      </w:r>
      <w:r>
        <w:rPr>
          <w:rFonts w:ascii="Times New Roman" w:hAnsi="Times New Roman" w:cs="Times New Roman"/>
        </w:rPr>
        <w:t xml:space="preserve">           </w:t>
      </w:r>
      <w:r w:rsidRPr="00B648EC">
        <w:rPr>
          <w:rFonts w:ascii="Times New Roman" w:hAnsi="Times New Roman" w:cs="Times New Roman"/>
        </w:rPr>
        <w:t>(parašas)                </w:t>
      </w:r>
      <w:r>
        <w:rPr>
          <w:rFonts w:ascii="Times New Roman" w:hAnsi="Times New Roman" w:cs="Times New Roman"/>
        </w:rPr>
        <w:t xml:space="preserve">  </w:t>
      </w:r>
      <w:r w:rsidRPr="00B648EC">
        <w:rPr>
          <w:rFonts w:ascii="Times New Roman" w:hAnsi="Times New Roman" w:cs="Times New Roman"/>
        </w:rPr>
        <w:t xml:space="preserve">   (vardas ir pavardė)             </w:t>
      </w:r>
    </w:p>
    <w:p w14:paraId="6C2C1132" w14:textId="77777777" w:rsidR="00811F58" w:rsidRPr="009164CE" w:rsidRDefault="00811F58" w:rsidP="006D5476">
      <w:pPr>
        <w:pStyle w:val="Textbody"/>
        <w:spacing w:after="0" w:line="276" w:lineRule="auto"/>
        <w:jc w:val="both"/>
        <w:rPr>
          <w:rFonts w:ascii="Times New Roman" w:hAnsi="Times New Roman" w:cs="Times New Roman"/>
          <w:color w:val="2F5496" w:themeColor="accent1" w:themeShade="BF"/>
        </w:rPr>
      </w:pPr>
    </w:p>
    <w:sectPr w:rsidR="00811F58" w:rsidRPr="009164CE" w:rsidSect="0063374D">
      <w:footerReference w:type="default" r:id="rId46"/>
      <w:pgSz w:w="11906" w:h="16838"/>
      <w:pgMar w:top="851" w:right="424" w:bottom="993"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EB4C" w14:textId="77777777" w:rsidR="00A9121F" w:rsidRDefault="00A9121F" w:rsidP="00D009F5">
      <w:r>
        <w:separator/>
      </w:r>
    </w:p>
  </w:endnote>
  <w:endnote w:type="continuationSeparator" w:id="0">
    <w:p w14:paraId="4006B533" w14:textId="77777777" w:rsidR="00A9121F" w:rsidRDefault="00A9121F" w:rsidP="00D00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BA"/>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ndale Sans UI">
    <w:altName w:val="Calibri"/>
    <w:charset w:val="00"/>
    <w:family w:val="auto"/>
    <w:pitch w:val="variable"/>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458786"/>
      <w:docPartObj>
        <w:docPartGallery w:val="Page Numbers (Bottom of Page)"/>
        <w:docPartUnique/>
      </w:docPartObj>
    </w:sdtPr>
    <w:sdtContent>
      <w:p w14:paraId="5FBCB98A" w14:textId="13F1AC74" w:rsidR="00D009F5" w:rsidRDefault="00D009F5">
        <w:pPr>
          <w:pStyle w:val="Porat"/>
          <w:jc w:val="right"/>
        </w:pPr>
        <w:r>
          <w:fldChar w:fldCharType="begin"/>
        </w:r>
        <w:r>
          <w:instrText>PAGE   \* MERGEFORMAT</w:instrText>
        </w:r>
        <w:r>
          <w:fldChar w:fldCharType="separate"/>
        </w:r>
        <w:r>
          <w:t>2</w:t>
        </w:r>
        <w:r>
          <w:fldChar w:fldCharType="end"/>
        </w:r>
      </w:p>
    </w:sdtContent>
  </w:sdt>
  <w:p w14:paraId="322D6910" w14:textId="77777777" w:rsidR="00D009F5" w:rsidRDefault="00D009F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0F53" w14:textId="77777777" w:rsidR="00A9121F" w:rsidRDefault="00A9121F" w:rsidP="00D009F5">
      <w:r>
        <w:separator/>
      </w:r>
    </w:p>
  </w:footnote>
  <w:footnote w:type="continuationSeparator" w:id="0">
    <w:p w14:paraId="0D8E8C42" w14:textId="77777777" w:rsidR="00A9121F" w:rsidRDefault="00A9121F" w:rsidP="00D00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712"/>
    <w:multiLevelType w:val="multilevel"/>
    <w:tmpl w:val="EF38EF38"/>
    <w:lvl w:ilvl="0">
      <w:start w:val="1"/>
      <w:numFmt w:val="decimal"/>
      <w:lvlText w:val="%1"/>
      <w:lvlJc w:val="left"/>
      <w:pPr>
        <w:ind w:left="8142" w:hanging="360"/>
      </w:pPr>
      <w:rPr>
        <w:rFonts w:hint="default"/>
      </w:rPr>
    </w:lvl>
    <w:lvl w:ilvl="1">
      <w:start w:val="1"/>
      <w:numFmt w:val="decimal"/>
      <w:isLgl/>
      <w:lvlText w:val="%1.%2."/>
      <w:lvlJc w:val="left"/>
      <w:pPr>
        <w:ind w:left="8322" w:hanging="540"/>
      </w:pPr>
      <w:rPr>
        <w:rFonts w:hint="default"/>
        <w:b/>
      </w:rPr>
    </w:lvl>
    <w:lvl w:ilvl="2">
      <w:start w:val="1"/>
      <w:numFmt w:val="decimal"/>
      <w:isLgl/>
      <w:lvlText w:val="%1.%2.%3."/>
      <w:lvlJc w:val="left"/>
      <w:pPr>
        <w:ind w:left="8502" w:hanging="720"/>
      </w:pPr>
      <w:rPr>
        <w:rFonts w:hint="default"/>
        <w:b/>
      </w:rPr>
    </w:lvl>
    <w:lvl w:ilvl="3">
      <w:start w:val="1"/>
      <w:numFmt w:val="decimal"/>
      <w:isLgl/>
      <w:lvlText w:val="%1.%2.%3.%4."/>
      <w:lvlJc w:val="left"/>
      <w:pPr>
        <w:ind w:left="8502" w:hanging="720"/>
      </w:pPr>
      <w:rPr>
        <w:rFonts w:hint="default"/>
        <w:b/>
      </w:rPr>
    </w:lvl>
    <w:lvl w:ilvl="4">
      <w:start w:val="1"/>
      <w:numFmt w:val="decimal"/>
      <w:isLgl/>
      <w:lvlText w:val="%1.%2.%3.%4.%5."/>
      <w:lvlJc w:val="left"/>
      <w:pPr>
        <w:ind w:left="8862" w:hanging="1080"/>
      </w:pPr>
      <w:rPr>
        <w:rFonts w:hint="default"/>
        <w:b/>
      </w:rPr>
    </w:lvl>
    <w:lvl w:ilvl="5">
      <w:start w:val="1"/>
      <w:numFmt w:val="decimal"/>
      <w:isLgl/>
      <w:lvlText w:val="%1.%2.%3.%4.%5.%6."/>
      <w:lvlJc w:val="left"/>
      <w:pPr>
        <w:ind w:left="8862" w:hanging="1080"/>
      </w:pPr>
      <w:rPr>
        <w:rFonts w:hint="default"/>
        <w:b/>
      </w:rPr>
    </w:lvl>
    <w:lvl w:ilvl="6">
      <w:start w:val="1"/>
      <w:numFmt w:val="decimal"/>
      <w:isLgl/>
      <w:lvlText w:val="%1.%2.%3.%4.%5.%6.%7."/>
      <w:lvlJc w:val="left"/>
      <w:pPr>
        <w:ind w:left="9222" w:hanging="1440"/>
      </w:pPr>
      <w:rPr>
        <w:rFonts w:hint="default"/>
        <w:b/>
      </w:rPr>
    </w:lvl>
    <w:lvl w:ilvl="7">
      <w:start w:val="1"/>
      <w:numFmt w:val="decimal"/>
      <w:isLgl/>
      <w:lvlText w:val="%1.%2.%3.%4.%5.%6.%7.%8."/>
      <w:lvlJc w:val="left"/>
      <w:pPr>
        <w:ind w:left="9222" w:hanging="1440"/>
      </w:pPr>
      <w:rPr>
        <w:rFonts w:hint="default"/>
        <w:b/>
      </w:rPr>
    </w:lvl>
    <w:lvl w:ilvl="8">
      <w:start w:val="1"/>
      <w:numFmt w:val="decimal"/>
      <w:isLgl/>
      <w:lvlText w:val="%1.%2.%3.%4.%5.%6.%7.%8.%9."/>
      <w:lvlJc w:val="left"/>
      <w:pPr>
        <w:ind w:left="9582" w:hanging="1800"/>
      </w:pPr>
      <w:rPr>
        <w:rFonts w:hint="default"/>
        <w:b/>
      </w:rPr>
    </w:lvl>
  </w:abstractNum>
  <w:abstractNum w:abstractNumId="1" w15:restartNumberingAfterBreak="0">
    <w:nsid w:val="0BB84E91"/>
    <w:multiLevelType w:val="hybridMultilevel"/>
    <w:tmpl w:val="10060A14"/>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 w15:restartNumberingAfterBreak="0">
    <w:nsid w:val="111055C9"/>
    <w:multiLevelType w:val="hybridMultilevel"/>
    <w:tmpl w:val="8908573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22182297"/>
    <w:multiLevelType w:val="hybridMultilevel"/>
    <w:tmpl w:val="7B9CB3AC"/>
    <w:lvl w:ilvl="0" w:tplc="04270001">
      <w:start w:val="1"/>
      <w:numFmt w:val="bullet"/>
      <w:lvlText w:val=""/>
      <w:lvlJc w:val="left"/>
      <w:pPr>
        <w:ind w:left="2216" w:hanging="360"/>
      </w:pPr>
      <w:rPr>
        <w:rFonts w:ascii="Symbol" w:hAnsi="Symbol" w:hint="default"/>
      </w:rPr>
    </w:lvl>
    <w:lvl w:ilvl="1" w:tplc="04270003" w:tentative="1">
      <w:start w:val="1"/>
      <w:numFmt w:val="bullet"/>
      <w:lvlText w:val="o"/>
      <w:lvlJc w:val="left"/>
      <w:pPr>
        <w:ind w:left="2936" w:hanging="360"/>
      </w:pPr>
      <w:rPr>
        <w:rFonts w:ascii="Courier New" w:hAnsi="Courier New" w:cs="Courier New" w:hint="default"/>
      </w:rPr>
    </w:lvl>
    <w:lvl w:ilvl="2" w:tplc="04270005" w:tentative="1">
      <w:start w:val="1"/>
      <w:numFmt w:val="bullet"/>
      <w:lvlText w:val=""/>
      <w:lvlJc w:val="left"/>
      <w:pPr>
        <w:ind w:left="3656" w:hanging="360"/>
      </w:pPr>
      <w:rPr>
        <w:rFonts w:ascii="Wingdings" w:hAnsi="Wingdings" w:hint="default"/>
      </w:rPr>
    </w:lvl>
    <w:lvl w:ilvl="3" w:tplc="04270001" w:tentative="1">
      <w:start w:val="1"/>
      <w:numFmt w:val="bullet"/>
      <w:lvlText w:val=""/>
      <w:lvlJc w:val="left"/>
      <w:pPr>
        <w:ind w:left="4376" w:hanging="360"/>
      </w:pPr>
      <w:rPr>
        <w:rFonts w:ascii="Symbol" w:hAnsi="Symbol" w:hint="default"/>
      </w:rPr>
    </w:lvl>
    <w:lvl w:ilvl="4" w:tplc="04270003" w:tentative="1">
      <w:start w:val="1"/>
      <w:numFmt w:val="bullet"/>
      <w:lvlText w:val="o"/>
      <w:lvlJc w:val="left"/>
      <w:pPr>
        <w:ind w:left="5096" w:hanging="360"/>
      </w:pPr>
      <w:rPr>
        <w:rFonts w:ascii="Courier New" w:hAnsi="Courier New" w:cs="Courier New" w:hint="default"/>
      </w:rPr>
    </w:lvl>
    <w:lvl w:ilvl="5" w:tplc="04270005" w:tentative="1">
      <w:start w:val="1"/>
      <w:numFmt w:val="bullet"/>
      <w:lvlText w:val=""/>
      <w:lvlJc w:val="left"/>
      <w:pPr>
        <w:ind w:left="5816" w:hanging="360"/>
      </w:pPr>
      <w:rPr>
        <w:rFonts w:ascii="Wingdings" w:hAnsi="Wingdings" w:hint="default"/>
      </w:rPr>
    </w:lvl>
    <w:lvl w:ilvl="6" w:tplc="04270001" w:tentative="1">
      <w:start w:val="1"/>
      <w:numFmt w:val="bullet"/>
      <w:lvlText w:val=""/>
      <w:lvlJc w:val="left"/>
      <w:pPr>
        <w:ind w:left="6536" w:hanging="360"/>
      </w:pPr>
      <w:rPr>
        <w:rFonts w:ascii="Symbol" w:hAnsi="Symbol" w:hint="default"/>
      </w:rPr>
    </w:lvl>
    <w:lvl w:ilvl="7" w:tplc="04270003" w:tentative="1">
      <w:start w:val="1"/>
      <w:numFmt w:val="bullet"/>
      <w:lvlText w:val="o"/>
      <w:lvlJc w:val="left"/>
      <w:pPr>
        <w:ind w:left="7256" w:hanging="360"/>
      </w:pPr>
      <w:rPr>
        <w:rFonts w:ascii="Courier New" w:hAnsi="Courier New" w:cs="Courier New" w:hint="default"/>
      </w:rPr>
    </w:lvl>
    <w:lvl w:ilvl="8" w:tplc="04270005" w:tentative="1">
      <w:start w:val="1"/>
      <w:numFmt w:val="bullet"/>
      <w:lvlText w:val=""/>
      <w:lvlJc w:val="left"/>
      <w:pPr>
        <w:ind w:left="7976" w:hanging="360"/>
      </w:pPr>
      <w:rPr>
        <w:rFonts w:ascii="Wingdings" w:hAnsi="Wingdings" w:hint="default"/>
      </w:rPr>
    </w:lvl>
  </w:abstractNum>
  <w:abstractNum w:abstractNumId="4" w15:restartNumberingAfterBreak="0">
    <w:nsid w:val="36F058AB"/>
    <w:multiLevelType w:val="hybridMultilevel"/>
    <w:tmpl w:val="E1C84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B1C5503"/>
    <w:multiLevelType w:val="hybridMultilevel"/>
    <w:tmpl w:val="7B6A25D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48B8119A"/>
    <w:multiLevelType w:val="hybridMultilevel"/>
    <w:tmpl w:val="9FC26434"/>
    <w:lvl w:ilvl="0" w:tplc="5D20F49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 w15:restartNumberingAfterBreak="0">
    <w:nsid w:val="5DD504C8"/>
    <w:multiLevelType w:val="hybridMultilevel"/>
    <w:tmpl w:val="CD70F57A"/>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8" w15:restartNumberingAfterBreak="0">
    <w:nsid w:val="6395193C"/>
    <w:multiLevelType w:val="hybridMultilevel"/>
    <w:tmpl w:val="B70CBAC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6D7C7003"/>
    <w:multiLevelType w:val="multilevel"/>
    <w:tmpl w:val="D026D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116557"/>
    <w:multiLevelType w:val="hybridMultilevel"/>
    <w:tmpl w:val="0454764A"/>
    <w:lvl w:ilvl="0" w:tplc="712ABA2E">
      <w:start w:val="1"/>
      <w:numFmt w:val="bullet"/>
      <w:lvlText w:val="•"/>
      <w:lvlJc w:val="left"/>
      <w:pPr>
        <w:tabs>
          <w:tab w:val="num" w:pos="720"/>
        </w:tabs>
        <w:ind w:left="720" w:hanging="360"/>
      </w:pPr>
      <w:rPr>
        <w:rFonts w:ascii="Times New Roman" w:hAnsi="Times New Roman" w:hint="default"/>
      </w:rPr>
    </w:lvl>
    <w:lvl w:ilvl="1" w:tplc="14740FEC" w:tentative="1">
      <w:start w:val="1"/>
      <w:numFmt w:val="bullet"/>
      <w:lvlText w:val="•"/>
      <w:lvlJc w:val="left"/>
      <w:pPr>
        <w:tabs>
          <w:tab w:val="num" w:pos="1440"/>
        </w:tabs>
        <w:ind w:left="1440" w:hanging="360"/>
      </w:pPr>
      <w:rPr>
        <w:rFonts w:ascii="Times New Roman" w:hAnsi="Times New Roman" w:hint="default"/>
      </w:rPr>
    </w:lvl>
    <w:lvl w:ilvl="2" w:tplc="2ED62482" w:tentative="1">
      <w:start w:val="1"/>
      <w:numFmt w:val="bullet"/>
      <w:lvlText w:val="•"/>
      <w:lvlJc w:val="left"/>
      <w:pPr>
        <w:tabs>
          <w:tab w:val="num" w:pos="2160"/>
        </w:tabs>
        <w:ind w:left="2160" w:hanging="360"/>
      </w:pPr>
      <w:rPr>
        <w:rFonts w:ascii="Times New Roman" w:hAnsi="Times New Roman" w:hint="default"/>
      </w:rPr>
    </w:lvl>
    <w:lvl w:ilvl="3" w:tplc="ED5EEC5C" w:tentative="1">
      <w:start w:val="1"/>
      <w:numFmt w:val="bullet"/>
      <w:lvlText w:val="•"/>
      <w:lvlJc w:val="left"/>
      <w:pPr>
        <w:tabs>
          <w:tab w:val="num" w:pos="2880"/>
        </w:tabs>
        <w:ind w:left="2880" w:hanging="360"/>
      </w:pPr>
      <w:rPr>
        <w:rFonts w:ascii="Times New Roman" w:hAnsi="Times New Roman" w:hint="default"/>
      </w:rPr>
    </w:lvl>
    <w:lvl w:ilvl="4" w:tplc="2C7CEA5A" w:tentative="1">
      <w:start w:val="1"/>
      <w:numFmt w:val="bullet"/>
      <w:lvlText w:val="•"/>
      <w:lvlJc w:val="left"/>
      <w:pPr>
        <w:tabs>
          <w:tab w:val="num" w:pos="3600"/>
        </w:tabs>
        <w:ind w:left="3600" w:hanging="360"/>
      </w:pPr>
      <w:rPr>
        <w:rFonts w:ascii="Times New Roman" w:hAnsi="Times New Roman" w:hint="default"/>
      </w:rPr>
    </w:lvl>
    <w:lvl w:ilvl="5" w:tplc="46EE8760" w:tentative="1">
      <w:start w:val="1"/>
      <w:numFmt w:val="bullet"/>
      <w:lvlText w:val="•"/>
      <w:lvlJc w:val="left"/>
      <w:pPr>
        <w:tabs>
          <w:tab w:val="num" w:pos="4320"/>
        </w:tabs>
        <w:ind w:left="4320" w:hanging="360"/>
      </w:pPr>
      <w:rPr>
        <w:rFonts w:ascii="Times New Roman" w:hAnsi="Times New Roman" w:hint="default"/>
      </w:rPr>
    </w:lvl>
    <w:lvl w:ilvl="6" w:tplc="EE302AAC" w:tentative="1">
      <w:start w:val="1"/>
      <w:numFmt w:val="bullet"/>
      <w:lvlText w:val="•"/>
      <w:lvlJc w:val="left"/>
      <w:pPr>
        <w:tabs>
          <w:tab w:val="num" w:pos="5040"/>
        </w:tabs>
        <w:ind w:left="5040" w:hanging="360"/>
      </w:pPr>
      <w:rPr>
        <w:rFonts w:ascii="Times New Roman" w:hAnsi="Times New Roman" w:hint="default"/>
      </w:rPr>
    </w:lvl>
    <w:lvl w:ilvl="7" w:tplc="79E6DE44" w:tentative="1">
      <w:start w:val="1"/>
      <w:numFmt w:val="bullet"/>
      <w:lvlText w:val="•"/>
      <w:lvlJc w:val="left"/>
      <w:pPr>
        <w:tabs>
          <w:tab w:val="num" w:pos="5760"/>
        </w:tabs>
        <w:ind w:left="5760" w:hanging="360"/>
      </w:pPr>
      <w:rPr>
        <w:rFonts w:ascii="Times New Roman" w:hAnsi="Times New Roman" w:hint="default"/>
      </w:rPr>
    </w:lvl>
    <w:lvl w:ilvl="8" w:tplc="6DE2D07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8F17662"/>
    <w:multiLevelType w:val="multilevel"/>
    <w:tmpl w:val="D1CC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7298837">
    <w:abstractNumId w:val="1"/>
  </w:num>
  <w:num w:numId="2" w16cid:durableId="425425430">
    <w:abstractNumId w:val="5"/>
  </w:num>
  <w:num w:numId="3" w16cid:durableId="856574935">
    <w:abstractNumId w:val="2"/>
  </w:num>
  <w:num w:numId="4" w16cid:durableId="1348172403">
    <w:abstractNumId w:val="7"/>
  </w:num>
  <w:num w:numId="5" w16cid:durableId="607737888">
    <w:abstractNumId w:val="4"/>
  </w:num>
  <w:num w:numId="6" w16cid:durableId="1921209693">
    <w:abstractNumId w:val="3"/>
  </w:num>
  <w:num w:numId="7" w16cid:durableId="540360910">
    <w:abstractNumId w:val="9"/>
  </w:num>
  <w:num w:numId="8" w16cid:durableId="120272655">
    <w:abstractNumId w:val="8"/>
  </w:num>
  <w:num w:numId="9" w16cid:durableId="414399278">
    <w:abstractNumId w:val="10"/>
  </w:num>
  <w:num w:numId="10" w16cid:durableId="1322586920">
    <w:abstractNumId w:val="6"/>
  </w:num>
  <w:num w:numId="11" w16cid:durableId="1162431085">
    <w:abstractNumId w:val="11"/>
  </w:num>
  <w:num w:numId="12" w16cid:durableId="173874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F1"/>
    <w:rsid w:val="0000544E"/>
    <w:rsid w:val="00007B2C"/>
    <w:rsid w:val="00014828"/>
    <w:rsid w:val="00017CF3"/>
    <w:rsid w:val="000211CE"/>
    <w:rsid w:val="000245D1"/>
    <w:rsid w:val="00030806"/>
    <w:rsid w:val="0004090A"/>
    <w:rsid w:val="00042E5D"/>
    <w:rsid w:val="00042EA8"/>
    <w:rsid w:val="00042F67"/>
    <w:rsid w:val="000455D1"/>
    <w:rsid w:val="00051AED"/>
    <w:rsid w:val="0007013C"/>
    <w:rsid w:val="00076192"/>
    <w:rsid w:val="00076D5A"/>
    <w:rsid w:val="000777CC"/>
    <w:rsid w:val="00084416"/>
    <w:rsid w:val="00096ABF"/>
    <w:rsid w:val="00097BED"/>
    <w:rsid w:val="000A5D0F"/>
    <w:rsid w:val="000D2B32"/>
    <w:rsid w:val="000E5F61"/>
    <w:rsid w:val="000E635F"/>
    <w:rsid w:val="000F19A0"/>
    <w:rsid w:val="000F3082"/>
    <w:rsid w:val="00101272"/>
    <w:rsid w:val="0011035F"/>
    <w:rsid w:val="00114AC1"/>
    <w:rsid w:val="0012528E"/>
    <w:rsid w:val="00127190"/>
    <w:rsid w:val="00131650"/>
    <w:rsid w:val="00147912"/>
    <w:rsid w:val="00150922"/>
    <w:rsid w:val="001565A1"/>
    <w:rsid w:val="00164377"/>
    <w:rsid w:val="001729C2"/>
    <w:rsid w:val="00182498"/>
    <w:rsid w:val="0019775D"/>
    <w:rsid w:val="001A5EF9"/>
    <w:rsid w:val="001A67F3"/>
    <w:rsid w:val="001B25A3"/>
    <w:rsid w:val="001B33EB"/>
    <w:rsid w:val="001B7BB9"/>
    <w:rsid w:val="001C56E0"/>
    <w:rsid w:val="001D204A"/>
    <w:rsid w:val="001D2D85"/>
    <w:rsid w:val="001D332E"/>
    <w:rsid w:val="001E4A7A"/>
    <w:rsid w:val="001F489E"/>
    <w:rsid w:val="001F7173"/>
    <w:rsid w:val="00203B40"/>
    <w:rsid w:val="00206D63"/>
    <w:rsid w:val="00215E67"/>
    <w:rsid w:val="00215FEE"/>
    <w:rsid w:val="00221E99"/>
    <w:rsid w:val="002359F7"/>
    <w:rsid w:val="00243E72"/>
    <w:rsid w:val="00254BAE"/>
    <w:rsid w:val="00255D75"/>
    <w:rsid w:val="00256DC3"/>
    <w:rsid w:val="00257C55"/>
    <w:rsid w:val="002722FC"/>
    <w:rsid w:val="00283A47"/>
    <w:rsid w:val="002A275A"/>
    <w:rsid w:val="002A4CDC"/>
    <w:rsid w:val="002A60B3"/>
    <w:rsid w:val="002E23D2"/>
    <w:rsid w:val="002F06CB"/>
    <w:rsid w:val="002F3078"/>
    <w:rsid w:val="002F65BD"/>
    <w:rsid w:val="00306CA1"/>
    <w:rsid w:val="0031071D"/>
    <w:rsid w:val="00312017"/>
    <w:rsid w:val="00313722"/>
    <w:rsid w:val="00320FFE"/>
    <w:rsid w:val="00322A46"/>
    <w:rsid w:val="003341D2"/>
    <w:rsid w:val="00335807"/>
    <w:rsid w:val="00341C50"/>
    <w:rsid w:val="00343A24"/>
    <w:rsid w:val="00344ED8"/>
    <w:rsid w:val="003464BD"/>
    <w:rsid w:val="00352CC7"/>
    <w:rsid w:val="003553D9"/>
    <w:rsid w:val="0036322F"/>
    <w:rsid w:val="00370B0B"/>
    <w:rsid w:val="0037618D"/>
    <w:rsid w:val="00391AB6"/>
    <w:rsid w:val="00392833"/>
    <w:rsid w:val="00397044"/>
    <w:rsid w:val="003A0BDB"/>
    <w:rsid w:val="003A38D7"/>
    <w:rsid w:val="003A4BA1"/>
    <w:rsid w:val="003B061D"/>
    <w:rsid w:val="003B4D08"/>
    <w:rsid w:val="003B610B"/>
    <w:rsid w:val="003C0D3C"/>
    <w:rsid w:val="003C4E9B"/>
    <w:rsid w:val="003C7272"/>
    <w:rsid w:val="003D12F3"/>
    <w:rsid w:val="003D5805"/>
    <w:rsid w:val="003D65FE"/>
    <w:rsid w:val="003E2089"/>
    <w:rsid w:val="003E6A60"/>
    <w:rsid w:val="003F7494"/>
    <w:rsid w:val="003F7672"/>
    <w:rsid w:val="003F7D61"/>
    <w:rsid w:val="00404DD7"/>
    <w:rsid w:val="00417966"/>
    <w:rsid w:val="00423095"/>
    <w:rsid w:val="0044390F"/>
    <w:rsid w:val="004524EB"/>
    <w:rsid w:val="00481853"/>
    <w:rsid w:val="004A1486"/>
    <w:rsid w:val="004B3089"/>
    <w:rsid w:val="004C3B67"/>
    <w:rsid w:val="004C412C"/>
    <w:rsid w:val="004D2524"/>
    <w:rsid w:val="005023D1"/>
    <w:rsid w:val="0050514F"/>
    <w:rsid w:val="00510523"/>
    <w:rsid w:val="00510DE2"/>
    <w:rsid w:val="00515984"/>
    <w:rsid w:val="005310A1"/>
    <w:rsid w:val="005329C4"/>
    <w:rsid w:val="0053556D"/>
    <w:rsid w:val="005404F0"/>
    <w:rsid w:val="005414DB"/>
    <w:rsid w:val="0055304B"/>
    <w:rsid w:val="00557E0F"/>
    <w:rsid w:val="005647B8"/>
    <w:rsid w:val="00566C4F"/>
    <w:rsid w:val="00573338"/>
    <w:rsid w:val="005809AF"/>
    <w:rsid w:val="00581346"/>
    <w:rsid w:val="00590567"/>
    <w:rsid w:val="005B32CB"/>
    <w:rsid w:val="005C283B"/>
    <w:rsid w:val="005C6D30"/>
    <w:rsid w:val="005D472B"/>
    <w:rsid w:val="005F00C1"/>
    <w:rsid w:val="005F451E"/>
    <w:rsid w:val="005F5734"/>
    <w:rsid w:val="005F6AD0"/>
    <w:rsid w:val="006018D7"/>
    <w:rsid w:val="00602DA0"/>
    <w:rsid w:val="00606C0C"/>
    <w:rsid w:val="00612BED"/>
    <w:rsid w:val="00624E8E"/>
    <w:rsid w:val="006256DF"/>
    <w:rsid w:val="00625BF4"/>
    <w:rsid w:val="0063374D"/>
    <w:rsid w:val="00634B12"/>
    <w:rsid w:val="0065199D"/>
    <w:rsid w:val="00654AC4"/>
    <w:rsid w:val="0065548C"/>
    <w:rsid w:val="00661740"/>
    <w:rsid w:val="00663E85"/>
    <w:rsid w:val="006730E2"/>
    <w:rsid w:val="006754C3"/>
    <w:rsid w:val="006771C9"/>
    <w:rsid w:val="006801A0"/>
    <w:rsid w:val="00690D6D"/>
    <w:rsid w:val="00693453"/>
    <w:rsid w:val="006A0FC6"/>
    <w:rsid w:val="006A195E"/>
    <w:rsid w:val="006B2639"/>
    <w:rsid w:val="006B3B11"/>
    <w:rsid w:val="006D5476"/>
    <w:rsid w:val="00702BB4"/>
    <w:rsid w:val="007251C4"/>
    <w:rsid w:val="007260E1"/>
    <w:rsid w:val="007437DF"/>
    <w:rsid w:val="007606F4"/>
    <w:rsid w:val="0077481E"/>
    <w:rsid w:val="00776D61"/>
    <w:rsid w:val="007867BC"/>
    <w:rsid w:val="00787FBF"/>
    <w:rsid w:val="007A0A26"/>
    <w:rsid w:val="007A0D00"/>
    <w:rsid w:val="007A33CE"/>
    <w:rsid w:val="007A59B4"/>
    <w:rsid w:val="007B4DEB"/>
    <w:rsid w:val="007C54AD"/>
    <w:rsid w:val="007D2D4F"/>
    <w:rsid w:val="007D30FD"/>
    <w:rsid w:val="007D451F"/>
    <w:rsid w:val="007E2FF8"/>
    <w:rsid w:val="007E36B1"/>
    <w:rsid w:val="007E49AD"/>
    <w:rsid w:val="007E53DC"/>
    <w:rsid w:val="007F3C61"/>
    <w:rsid w:val="007F4F23"/>
    <w:rsid w:val="007F5E4B"/>
    <w:rsid w:val="007F5FAC"/>
    <w:rsid w:val="00800C89"/>
    <w:rsid w:val="00801403"/>
    <w:rsid w:val="00804773"/>
    <w:rsid w:val="00811E81"/>
    <w:rsid w:val="00811F58"/>
    <w:rsid w:val="0081234B"/>
    <w:rsid w:val="00817EDC"/>
    <w:rsid w:val="00825EA2"/>
    <w:rsid w:val="00830D7D"/>
    <w:rsid w:val="00866E8D"/>
    <w:rsid w:val="0087175E"/>
    <w:rsid w:val="00874761"/>
    <w:rsid w:val="0088005B"/>
    <w:rsid w:val="00883079"/>
    <w:rsid w:val="00886BD0"/>
    <w:rsid w:val="00892828"/>
    <w:rsid w:val="008A72D9"/>
    <w:rsid w:val="008B47F0"/>
    <w:rsid w:val="008B780B"/>
    <w:rsid w:val="008C42E6"/>
    <w:rsid w:val="008D1231"/>
    <w:rsid w:val="008D346F"/>
    <w:rsid w:val="008E1123"/>
    <w:rsid w:val="008F07FA"/>
    <w:rsid w:val="008F4B58"/>
    <w:rsid w:val="0090650D"/>
    <w:rsid w:val="00915768"/>
    <w:rsid w:val="009164CE"/>
    <w:rsid w:val="009302D3"/>
    <w:rsid w:val="009337D0"/>
    <w:rsid w:val="00933F63"/>
    <w:rsid w:val="00936035"/>
    <w:rsid w:val="009477B6"/>
    <w:rsid w:val="00954905"/>
    <w:rsid w:val="00954D24"/>
    <w:rsid w:val="00967975"/>
    <w:rsid w:val="009872BA"/>
    <w:rsid w:val="00987389"/>
    <w:rsid w:val="009B1DC4"/>
    <w:rsid w:val="009B4969"/>
    <w:rsid w:val="009B61CA"/>
    <w:rsid w:val="009C29CC"/>
    <w:rsid w:val="009C5B44"/>
    <w:rsid w:val="009D3899"/>
    <w:rsid w:val="009D51D6"/>
    <w:rsid w:val="009D7286"/>
    <w:rsid w:val="009D72AC"/>
    <w:rsid w:val="009E4345"/>
    <w:rsid w:val="009E55C6"/>
    <w:rsid w:val="00A04EC6"/>
    <w:rsid w:val="00A07F24"/>
    <w:rsid w:val="00A10A27"/>
    <w:rsid w:val="00A16EF8"/>
    <w:rsid w:val="00A215F0"/>
    <w:rsid w:val="00A31D62"/>
    <w:rsid w:val="00A36F1F"/>
    <w:rsid w:val="00A45AE7"/>
    <w:rsid w:val="00A45E0C"/>
    <w:rsid w:val="00A60AD3"/>
    <w:rsid w:val="00A6364A"/>
    <w:rsid w:val="00A81C0D"/>
    <w:rsid w:val="00A9121F"/>
    <w:rsid w:val="00A93938"/>
    <w:rsid w:val="00A939A8"/>
    <w:rsid w:val="00AA4F0C"/>
    <w:rsid w:val="00AA6B31"/>
    <w:rsid w:val="00AB1DE6"/>
    <w:rsid w:val="00AB6647"/>
    <w:rsid w:val="00AC1709"/>
    <w:rsid w:val="00AE367D"/>
    <w:rsid w:val="00AE392D"/>
    <w:rsid w:val="00AE57E3"/>
    <w:rsid w:val="00AF54C0"/>
    <w:rsid w:val="00B039C9"/>
    <w:rsid w:val="00B040F1"/>
    <w:rsid w:val="00B06C64"/>
    <w:rsid w:val="00B32620"/>
    <w:rsid w:val="00B36687"/>
    <w:rsid w:val="00B42046"/>
    <w:rsid w:val="00B47B20"/>
    <w:rsid w:val="00B51C9D"/>
    <w:rsid w:val="00B540E3"/>
    <w:rsid w:val="00B7110B"/>
    <w:rsid w:val="00B7563F"/>
    <w:rsid w:val="00B81406"/>
    <w:rsid w:val="00B817E9"/>
    <w:rsid w:val="00B97CB0"/>
    <w:rsid w:val="00BA0625"/>
    <w:rsid w:val="00BB2EE6"/>
    <w:rsid w:val="00BC590C"/>
    <w:rsid w:val="00BD1A8D"/>
    <w:rsid w:val="00BD4EDB"/>
    <w:rsid w:val="00BD7223"/>
    <w:rsid w:val="00BD732E"/>
    <w:rsid w:val="00BE2877"/>
    <w:rsid w:val="00BE717D"/>
    <w:rsid w:val="00BF7767"/>
    <w:rsid w:val="00BF795C"/>
    <w:rsid w:val="00C02513"/>
    <w:rsid w:val="00C1266F"/>
    <w:rsid w:val="00C1751D"/>
    <w:rsid w:val="00C214C7"/>
    <w:rsid w:val="00C215DC"/>
    <w:rsid w:val="00C218E5"/>
    <w:rsid w:val="00C2761F"/>
    <w:rsid w:val="00C31610"/>
    <w:rsid w:val="00C47E3F"/>
    <w:rsid w:val="00C51BC2"/>
    <w:rsid w:val="00C5222B"/>
    <w:rsid w:val="00C60758"/>
    <w:rsid w:val="00C945A4"/>
    <w:rsid w:val="00C95CF1"/>
    <w:rsid w:val="00CA1759"/>
    <w:rsid w:val="00CA77F2"/>
    <w:rsid w:val="00CB68DD"/>
    <w:rsid w:val="00CC43ED"/>
    <w:rsid w:val="00CD51CE"/>
    <w:rsid w:val="00CD713A"/>
    <w:rsid w:val="00CE1BC9"/>
    <w:rsid w:val="00D009F5"/>
    <w:rsid w:val="00D03C88"/>
    <w:rsid w:val="00D139C5"/>
    <w:rsid w:val="00D14EBC"/>
    <w:rsid w:val="00D23B50"/>
    <w:rsid w:val="00D27D39"/>
    <w:rsid w:val="00D41832"/>
    <w:rsid w:val="00D442F9"/>
    <w:rsid w:val="00D5498E"/>
    <w:rsid w:val="00D60910"/>
    <w:rsid w:val="00D65170"/>
    <w:rsid w:val="00D93F37"/>
    <w:rsid w:val="00D95A84"/>
    <w:rsid w:val="00DA3AB9"/>
    <w:rsid w:val="00DB08B2"/>
    <w:rsid w:val="00DB0BDA"/>
    <w:rsid w:val="00DB27A1"/>
    <w:rsid w:val="00DC0E7C"/>
    <w:rsid w:val="00DC536B"/>
    <w:rsid w:val="00DD4FF1"/>
    <w:rsid w:val="00DD63EC"/>
    <w:rsid w:val="00DF2026"/>
    <w:rsid w:val="00DF24BE"/>
    <w:rsid w:val="00E01026"/>
    <w:rsid w:val="00E04770"/>
    <w:rsid w:val="00E244E2"/>
    <w:rsid w:val="00E34004"/>
    <w:rsid w:val="00E50DEF"/>
    <w:rsid w:val="00E569C3"/>
    <w:rsid w:val="00E62B48"/>
    <w:rsid w:val="00E857B1"/>
    <w:rsid w:val="00E86832"/>
    <w:rsid w:val="00E93525"/>
    <w:rsid w:val="00E9502F"/>
    <w:rsid w:val="00EA0B5C"/>
    <w:rsid w:val="00EA20AC"/>
    <w:rsid w:val="00EA3837"/>
    <w:rsid w:val="00EB66B2"/>
    <w:rsid w:val="00ED1F1D"/>
    <w:rsid w:val="00EE1E14"/>
    <w:rsid w:val="00EE60A6"/>
    <w:rsid w:val="00EF1D32"/>
    <w:rsid w:val="00EF7AA2"/>
    <w:rsid w:val="00F030F3"/>
    <w:rsid w:val="00F031AD"/>
    <w:rsid w:val="00F05942"/>
    <w:rsid w:val="00F118CC"/>
    <w:rsid w:val="00F20531"/>
    <w:rsid w:val="00F300D6"/>
    <w:rsid w:val="00F30205"/>
    <w:rsid w:val="00F31148"/>
    <w:rsid w:val="00F3374D"/>
    <w:rsid w:val="00F37D36"/>
    <w:rsid w:val="00F42353"/>
    <w:rsid w:val="00F456CE"/>
    <w:rsid w:val="00F56C2F"/>
    <w:rsid w:val="00F60801"/>
    <w:rsid w:val="00F7255F"/>
    <w:rsid w:val="00F7531F"/>
    <w:rsid w:val="00F810A9"/>
    <w:rsid w:val="00F83920"/>
    <w:rsid w:val="00F83F56"/>
    <w:rsid w:val="00F86CAE"/>
    <w:rsid w:val="00F931AA"/>
    <w:rsid w:val="00F958E5"/>
    <w:rsid w:val="00FB18CE"/>
    <w:rsid w:val="00FB7473"/>
    <w:rsid w:val="00FC55C0"/>
    <w:rsid w:val="00FC56E9"/>
    <w:rsid w:val="00FD1202"/>
    <w:rsid w:val="00FE3650"/>
    <w:rsid w:val="00FF1461"/>
    <w:rsid w:val="00FF5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3819"/>
  <w15:chartTrackingRefBased/>
  <w15:docId w15:val="{72C0A051-2553-4769-AD75-7A4AD28E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D4FF1"/>
    <w:pPr>
      <w:suppressAutoHyphens/>
      <w:spacing w:after="0" w:line="240" w:lineRule="auto"/>
      <w:textAlignment w:val="baseline"/>
    </w:pPr>
    <w:rPr>
      <w:rFonts w:ascii="Liberation Serif" w:hAnsi="Liberation Serif" w:cs="Mangal"/>
      <w:kern w:val="1"/>
      <w:sz w:val="24"/>
      <w:szCs w:val="24"/>
      <w:lang w:eastAsia="zh-CN" w:bidi="hi-IN"/>
    </w:rPr>
  </w:style>
  <w:style w:type="paragraph" w:styleId="Antrat1">
    <w:name w:val="heading 1"/>
    <w:basedOn w:val="prastasis"/>
    <w:next w:val="prastasis"/>
    <w:link w:val="Antrat1Diagrama"/>
    <w:uiPriority w:val="9"/>
    <w:qFormat/>
    <w:rsid w:val="002F3078"/>
    <w:pPr>
      <w:keepNext/>
      <w:keepLines/>
      <w:spacing w:before="240"/>
      <w:outlineLvl w:val="0"/>
    </w:pPr>
    <w:rPr>
      <w:rFonts w:asciiTheme="majorHAnsi" w:eastAsiaTheme="majorEastAsia" w:hAnsiTheme="majorHAnsi"/>
      <w:color w:val="2F5496" w:themeColor="accent1" w:themeShade="BF"/>
      <w:sz w:val="32"/>
      <w:szCs w:val="29"/>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rongEmphasis">
    <w:name w:val="Strong Emphasis"/>
    <w:rsid w:val="00DD4FF1"/>
    <w:rPr>
      <w:b/>
      <w:bCs/>
    </w:rPr>
  </w:style>
  <w:style w:type="character" w:styleId="Hipersaitas">
    <w:name w:val="Hyperlink"/>
    <w:rsid w:val="00DD4FF1"/>
    <w:rPr>
      <w:color w:val="000080"/>
      <w:u w:val="single"/>
    </w:rPr>
  </w:style>
  <w:style w:type="character" w:styleId="Grietas">
    <w:name w:val="Strong"/>
    <w:qFormat/>
    <w:rsid w:val="00DD4FF1"/>
    <w:rPr>
      <w:b/>
      <w:bCs/>
    </w:rPr>
  </w:style>
  <w:style w:type="paragraph" w:customStyle="1" w:styleId="Textbody">
    <w:name w:val="Text body"/>
    <w:basedOn w:val="prastasis"/>
    <w:rsid w:val="00DD4FF1"/>
    <w:pPr>
      <w:spacing w:after="140" w:line="288" w:lineRule="auto"/>
    </w:pPr>
  </w:style>
  <w:style w:type="paragraph" w:customStyle="1" w:styleId="TableContents">
    <w:name w:val="Table Contents"/>
    <w:basedOn w:val="prastasis"/>
    <w:rsid w:val="00DD4FF1"/>
    <w:pPr>
      <w:suppressLineNumbers/>
    </w:pPr>
  </w:style>
  <w:style w:type="paragraph" w:styleId="Sraopastraipa">
    <w:name w:val="List Paragraph"/>
    <w:basedOn w:val="prastasis"/>
    <w:uiPriority w:val="34"/>
    <w:qFormat/>
    <w:rsid w:val="00E62B48"/>
    <w:pPr>
      <w:ind w:left="720"/>
      <w:contextualSpacing/>
    </w:pPr>
    <w:rPr>
      <w:szCs w:val="21"/>
    </w:rPr>
  </w:style>
  <w:style w:type="table" w:styleId="Lentelstinklelis">
    <w:name w:val="Table Grid"/>
    <w:basedOn w:val="prastojilentel"/>
    <w:uiPriority w:val="39"/>
    <w:rsid w:val="0093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D27D39"/>
  </w:style>
  <w:style w:type="character" w:styleId="Neapdorotaspaminjimas">
    <w:name w:val="Unresolved Mention"/>
    <w:basedOn w:val="Numatytasispastraiposriftas"/>
    <w:uiPriority w:val="99"/>
    <w:semiHidden/>
    <w:unhideWhenUsed/>
    <w:rsid w:val="003D5805"/>
    <w:rPr>
      <w:color w:val="605E5C"/>
      <w:shd w:val="clear" w:color="auto" w:fill="E1DFDD"/>
    </w:rPr>
  </w:style>
  <w:style w:type="character" w:customStyle="1" w:styleId="Antrat1Diagrama">
    <w:name w:val="Antraštė 1 Diagrama"/>
    <w:basedOn w:val="Numatytasispastraiposriftas"/>
    <w:link w:val="Antrat1"/>
    <w:uiPriority w:val="9"/>
    <w:rsid w:val="002F3078"/>
    <w:rPr>
      <w:rFonts w:asciiTheme="majorHAnsi" w:eastAsiaTheme="majorEastAsia" w:hAnsiTheme="majorHAnsi" w:cs="Mangal"/>
      <w:color w:val="2F5496" w:themeColor="accent1" w:themeShade="BF"/>
      <w:kern w:val="1"/>
      <w:sz w:val="32"/>
      <w:szCs w:val="29"/>
      <w:lang w:eastAsia="zh-CN" w:bidi="hi-IN"/>
    </w:rPr>
  </w:style>
  <w:style w:type="character" w:styleId="Perirtashipersaitas">
    <w:name w:val="FollowedHyperlink"/>
    <w:basedOn w:val="Numatytasispastraiposriftas"/>
    <w:uiPriority w:val="99"/>
    <w:semiHidden/>
    <w:unhideWhenUsed/>
    <w:rsid w:val="005310A1"/>
    <w:rPr>
      <w:color w:val="954F72" w:themeColor="followedHyperlink"/>
      <w:u w:val="single"/>
    </w:rPr>
  </w:style>
  <w:style w:type="paragraph" w:customStyle="1" w:styleId="Lentelsturinys">
    <w:name w:val="Lentelės turinys"/>
    <w:basedOn w:val="prastasis"/>
    <w:rsid w:val="00801403"/>
    <w:pPr>
      <w:widowControl w:val="0"/>
      <w:suppressLineNumbers/>
      <w:textAlignment w:val="auto"/>
    </w:pPr>
    <w:rPr>
      <w:rFonts w:ascii="Times New Roman" w:eastAsia="Andale Sans UI" w:hAnsi="Times New Roman" w:cs="Times New Roman"/>
      <w:lang w:bidi="ar-SA"/>
    </w:rPr>
  </w:style>
  <w:style w:type="paragraph" w:styleId="Antrats">
    <w:name w:val="header"/>
    <w:basedOn w:val="prastasis"/>
    <w:link w:val="AntratsDiagrama"/>
    <w:uiPriority w:val="99"/>
    <w:unhideWhenUsed/>
    <w:rsid w:val="00D009F5"/>
    <w:pPr>
      <w:tabs>
        <w:tab w:val="center" w:pos="4819"/>
        <w:tab w:val="right" w:pos="9638"/>
      </w:tabs>
    </w:pPr>
    <w:rPr>
      <w:szCs w:val="21"/>
    </w:rPr>
  </w:style>
  <w:style w:type="character" w:customStyle="1" w:styleId="AntratsDiagrama">
    <w:name w:val="Antraštės Diagrama"/>
    <w:basedOn w:val="Numatytasispastraiposriftas"/>
    <w:link w:val="Antrats"/>
    <w:uiPriority w:val="99"/>
    <w:rsid w:val="00D009F5"/>
    <w:rPr>
      <w:rFonts w:ascii="Liberation Serif" w:hAnsi="Liberation Serif" w:cs="Mangal"/>
      <w:kern w:val="1"/>
      <w:sz w:val="24"/>
      <w:szCs w:val="21"/>
      <w:lang w:eastAsia="zh-CN" w:bidi="hi-IN"/>
    </w:rPr>
  </w:style>
  <w:style w:type="paragraph" w:styleId="Porat">
    <w:name w:val="footer"/>
    <w:basedOn w:val="prastasis"/>
    <w:link w:val="PoratDiagrama"/>
    <w:uiPriority w:val="99"/>
    <w:unhideWhenUsed/>
    <w:rsid w:val="00D009F5"/>
    <w:pPr>
      <w:tabs>
        <w:tab w:val="center" w:pos="4819"/>
        <w:tab w:val="right" w:pos="9638"/>
      </w:tabs>
    </w:pPr>
    <w:rPr>
      <w:szCs w:val="21"/>
    </w:rPr>
  </w:style>
  <w:style w:type="character" w:customStyle="1" w:styleId="PoratDiagrama">
    <w:name w:val="Poraštė Diagrama"/>
    <w:basedOn w:val="Numatytasispastraiposriftas"/>
    <w:link w:val="Porat"/>
    <w:uiPriority w:val="99"/>
    <w:rsid w:val="00D009F5"/>
    <w:rPr>
      <w:rFonts w:ascii="Liberation Serif"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19054">
      <w:bodyDiv w:val="1"/>
      <w:marLeft w:val="0"/>
      <w:marRight w:val="0"/>
      <w:marTop w:val="0"/>
      <w:marBottom w:val="0"/>
      <w:divBdr>
        <w:top w:val="none" w:sz="0" w:space="0" w:color="auto"/>
        <w:left w:val="none" w:sz="0" w:space="0" w:color="auto"/>
        <w:bottom w:val="none" w:sz="0" w:space="0" w:color="auto"/>
        <w:right w:val="none" w:sz="0" w:space="0" w:color="auto"/>
      </w:divBdr>
    </w:div>
    <w:div w:id="1285623162">
      <w:bodyDiv w:val="1"/>
      <w:marLeft w:val="0"/>
      <w:marRight w:val="0"/>
      <w:marTop w:val="0"/>
      <w:marBottom w:val="0"/>
      <w:divBdr>
        <w:top w:val="none" w:sz="0" w:space="0" w:color="auto"/>
        <w:left w:val="none" w:sz="0" w:space="0" w:color="auto"/>
        <w:bottom w:val="none" w:sz="0" w:space="0" w:color="auto"/>
        <w:right w:val="none" w:sz="0" w:space="0" w:color="auto"/>
      </w:divBdr>
      <w:divsChild>
        <w:div w:id="1243177254">
          <w:marLeft w:val="0"/>
          <w:marRight w:val="0"/>
          <w:marTop w:val="0"/>
          <w:marBottom w:val="0"/>
          <w:divBdr>
            <w:top w:val="none" w:sz="0" w:space="0" w:color="auto"/>
            <w:left w:val="none" w:sz="0" w:space="0" w:color="auto"/>
            <w:bottom w:val="none" w:sz="0" w:space="0" w:color="auto"/>
            <w:right w:val="none" w:sz="0" w:space="0" w:color="auto"/>
          </w:divBdr>
        </w:div>
        <w:div w:id="516650735">
          <w:marLeft w:val="0"/>
          <w:marRight w:val="0"/>
          <w:marTop w:val="0"/>
          <w:marBottom w:val="0"/>
          <w:divBdr>
            <w:top w:val="none" w:sz="0" w:space="0" w:color="auto"/>
            <w:left w:val="none" w:sz="0" w:space="0" w:color="auto"/>
            <w:bottom w:val="none" w:sz="0" w:space="0" w:color="auto"/>
            <w:right w:val="none" w:sz="0" w:space="0" w:color="auto"/>
          </w:divBdr>
        </w:div>
      </w:divsChild>
    </w:div>
    <w:div w:id="1528061115">
      <w:bodyDiv w:val="1"/>
      <w:marLeft w:val="0"/>
      <w:marRight w:val="0"/>
      <w:marTop w:val="0"/>
      <w:marBottom w:val="0"/>
      <w:divBdr>
        <w:top w:val="none" w:sz="0" w:space="0" w:color="auto"/>
        <w:left w:val="none" w:sz="0" w:space="0" w:color="auto"/>
        <w:bottom w:val="none" w:sz="0" w:space="0" w:color="auto"/>
        <w:right w:val="none" w:sz="0" w:space="0" w:color="auto"/>
      </w:divBdr>
    </w:div>
    <w:div w:id="1577208635">
      <w:bodyDiv w:val="1"/>
      <w:marLeft w:val="0"/>
      <w:marRight w:val="0"/>
      <w:marTop w:val="0"/>
      <w:marBottom w:val="0"/>
      <w:divBdr>
        <w:top w:val="none" w:sz="0" w:space="0" w:color="auto"/>
        <w:left w:val="none" w:sz="0" w:space="0" w:color="auto"/>
        <w:bottom w:val="none" w:sz="0" w:space="0" w:color="auto"/>
        <w:right w:val="none" w:sz="0" w:space="0" w:color="auto"/>
      </w:divBdr>
      <w:divsChild>
        <w:div w:id="20906099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hart" Target="charts/chart5.xml"/><Relationship Id="rId39" Type="http://schemas.openxmlformats.org/officeDocument/2006/relationships/diagramData" Target="diagrams/data5.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hart" Target="charts/chart4.xml"/><Relationship Id="rId33" Type="http://schemas.openxmlformats.org/officeDocument/2006/relationships/hyperlink" Target="https://www.youtube.com/watch?v=lD5kE-ZBjqw" TargetMode="External"/><Relationship Id="rId38" Type="http://schemas.microsoft.com/office/2007/relationships/diagramDrawing" Target="diagrams/drawing4.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www.facebook.com/profile.php?id=100063528758670" TargetMode="External"/><Relationship Id="rId29" Type="http://schemas.openxmlformats.org/officeDocument/2006/relationships/diagramQuickStyle" Target="diagrams/quickStyle3.xml"/><Relationship Id="rId41" Type="http://schemas.openxmlformats.org/officeDocument/2006/relationships/diagramQuickStyle" Target="diagrams/quickStyle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hart" Target="charts/chart3.xml"/><Relationship Id="rId32" Type="http://schemas.openxmlformats.org/officeDocument/2006/relationships/hyperlink" Target="https://www.youtube.com/watch?v=0NDiuUCN1rE" TargetMode="Externa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hyperlink" Target="https://www.youtube.com/@birzulopselis-darzelisdrug1758"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chart" Target="charts/chart2.xml"/><Relationship Id="rId28" Type="http://schemas.openxmlformats.org/officeDocument/2006/relationships/diagramLayout" Target="diagrams/layout3.xml"/><Relationship Id="rId36" Type="http://schemas.openxmlformats.org/officeDocument/2006/relationships/diagramQuickStyle" Target="diagrams/quickStyle4.xml"/><Relationship Id="rId10" Type="http://schemas.openxmlformats.org/officeDocument/2006/relationships/diagramData" Target="diagrams/data1.xml"/><Relationship Id="rId19" Type="http://schemas.microsoft.com/office/2007/relationships/diagramDrawing" Target="diagrams/drawing2.xml"/><Relationship Id="rId31" Type="http://schemas.microsoft.com/office/2007/relationships/diagramDrawing" Target="diagrams/drawing3.xml"/><Relationship Id="rId44" Type="http://schemas.openxmlformats.org/officeDocument/2006/relationships/hyperlink" Target="https://www.facebook.com/100063528758670/videos/891648251802195" TargetMode="External"/><Relationship Id="rId4" Type="http://schemas.openxmlformats.org/officeDocument/2006/relationships/settings" Target="settings.xml"/><Relationship Id="rId9" Type="http://schemas.openxmlformats.org/officeDocument/2006/relationships/hyperlink" Target="https://www.youtube.com/watch?v=5CECDQhsmqc&amp;t=39s" TargetMode="External"/><Relationship Id="rId14" Type="http://schemas.microsoft.com/office/2007/relationships/diagramDrawing" Target="diagrams/drawing1.xml"/><Relationship Id="rId22" Type="http://schemas.openxmlformats.org/officeDocument/2006/relationships/image" Target="media/image2.png"/><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Layout" Target="diagrams/layout4.xml"/><Relationship Id="rId43" Type="http://schemas.microsoft.com/office/2007/relationships/diagramDrawing" Target="diagrams/drawing5.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lt-LT" sz="1200" b="1">
                <a:solidFill>
                  <a:sysClr val="windowText" lastClr="000000"/>
                </a:solidFill>
                <a:latin typeface="Times New Roman" panose="02020603050405020304" pitchFamily="18" charset="0"/>
                <a:cs typeface="Times New Roman" panose="02020603050405020304" pitchFamily="18" charset="0"/>
              </a:rPr>
              <a:t>Lopšelio-darželio</a:t>
            </a:r>
            <a:r>
              <a:rPr lang="lt-LT" sz="1200" b="1" baseline="0">
                <a:solidFill>
                  <a:sysClr val="windowText" lastClr="000000"/>
                </a:solidFill>
                <a:latin typeface="Times New Roman" panose="02020603050405020304" pitchFamily="18" charset="0"/>
                <a:cs typeface="Times New Roman" panose="02020603050405020304" pitchFamily="18" charset="0"/>
              </a:rPr>
              <a:t> darbuotojai, proc.</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4194444444444443"/>
          <c:y val="2.3148148148148147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1DCF-42B6-9BEE-79EA24493984}"/>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1DCF-42B6-9BEE-79EA24493984}"/>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1DCF-42B6-9BEE-79EA24493984}"/>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Lapas1!$B$2:$B$4</c:f>
              <c:strCache>
                <c:ptCount val="3"/>
                <c:pt idx="0">
                  <c:v>Pedagoginiai darbuotojai</c:v>
                </c:pt>
                <c:pt idx="1">
                  <c:v>Vadovai</c:v>
                </c:pt>
                <c:pt idx="2">
                  <c:v>Mokytojai</c:v>
                </c:pt>
              </c:strCache>
            </c:strRef>
          </c:cat>
          <c:val>
            <c:numRef>
              <c:f>Lapas1!$C$2:$C$4</c:f>
              <c:numCache>
                <c:formatCode>General</c:formatCode>
                <c:ptCount val="3"/>
                <c:pt idx="0">
                  <c:v>24</c:v>
                </c:pt>
                <c:pt idx="1">
                  <c:v>2</c:v>
                </c:pt>
                <c:pt idx="2">
                  <c:v>22</c:v>
                </c:pt>
              </c:numCache>
            </c:numRef>
          </c:val>
          <c:extLst>
            <c:ext xmlns:c16="http://schemas.microsoft.com/office/drawing/2014/chart" uri="{C3380CC4-5D6E-409C-BE32-E72D297353CC}">
              <c16:uniqueId val="{00000006-1DCF-42B6-9BEE-79EA24493984}"/>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lt-LT" sz="1200" b="1">
                <a:solidFill>
                  <a:sysClr val="windowText" lastClr="000000"/>
                </a:solidFill>
                <a:latin typeface="Times New Roman" panose="02020603050405020304" pitchFamily="18" charset="0"/>
                <a:cs typeface="Times New Roman" panose="02020603050405020304" pitchFamily="18" charset="0"/>
              </a:rPr>
              <a:t>Mokytojų kvalifikacinės kategorijos, proc.</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9E66-48E2-B213-358F1B9D465B}"/>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9E66-48E2-B213-358F1B9D465B}"/>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9E66-48E2-B213-358F1B9D465B}"/>
              </c:ext>
            </c:extLst>
          </c:dPt>
          <c:dLbls>
            <c:dLbl>
              <c:idx val="0"/>
              <c:tx>
                <c:rich>
                  <a:bodyPr/>
                  <a:lstStyle/>
                  <a:p>
                    <a:r>
                      <a:rPr lang="en-US" baseline="0"/>
                      <a:t> </a:t>
                    </a:r>
                    <a:fld id="{03CC73AB-52ED-4784-9FE9-28413DC1FDBE}" type="PERCENTAGE">
                      <a:rPr lang="en-US" baseline="0"/>
                      <a:pPr/>
                      <a:t>[PROCENTAI]</a:t>
                    </a:fld>
                    <a:endParaRPr lang="en-US" baseline="0"/>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E66-48E2-B213-358F1B9D465B}"/>
                </c:ext>
              </c:extLst>
            </c:dLbl>
            <c:dLbl>
              <c:idx val="1"/>
              <c:tx>
                <c:rich>
                  <a:bodyPr/>
                  <a:lstStyle/>
                  <a:p>
                    <a:fld id="{48C04436-17B3-431A-A394-627A04563999}" type="PERCENTAGE">
                      <a:rPr lang="en-US" baseline="0"/>
                      <a:pPr/>
                      <a:t>[PROCENTAI]</a:t>
                    </a:fld>
                    <a:endParaRPr lang="lt-LT"/>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E66-48E2-B213-358F1B9D465B}"/>
                </c:ext>
              </c:extLst>
            </c:dLbl>
            <c:dLbl>
              <c:idx val="2"/>
              <c:tx>
                <c:rich>
                  <a:bodyPr/>
                  <a:lstStyle/>
                  <a:p>
                    <a:fld id="{28197848-3158-4774-BA81-F128EDDC490B}" type="PERCENTAGE">
                      <a:rPr lang="en-US" baseline="0"/>
                      <a:pPr/>
                      <a:t>[PROCENTAI]</a:t>
                    </a:fld>
                    <a:endParaRPr lang="lt-LT"/>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E66-48E2-B213-358F1B9D465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Lapas1!$B$2:$B$4</c:f>
              <c:strCache>
                <c:ptCount val="3"/>
                <c:pt idx="0">
                  <c:v>Mokytojas</c:v>
                </c:pt>
                <c:pt idx="1">
                  <c:v>Vyresnysis mokytojas</c:v>
                </c:pt>
                <c:pt idx="2">
                  <c:v>Mokytojas metodininkas</c:v>
                </c:pt>
              </c:strCache>
            </c:strRef>
          </c:cat>
          <c:val>
            <c:numRef>
              <c:f>Lapas1!$C$2:$C$4</c:f>
              <c:numCache>
                <c:formatCode>General</c:formatCode>
                <c:ptCount val="3"/>
                <c:pt idx="0">
                  <c:v>12</c:v>
                </c:pt>
                <c:pt idx="1">
                  <c:v>7</c:v>
                </c:pt>
                <c:pt idx="2">
                  <c:v>3</c:v>
                </c:pt>
              </c:numCache>
            </c:numRef>
          </c:val>
          <c:extLst>
            <c:ext xmlns:c16="http://schemas.microsoft.com/office/drawing/2014/chart" uri="{C3380CC4-5D6E-409C-BE32-E72D297353CC}">
              <c16:uniqueId val="{00000006-9E66-48E2-B213-358F1B9D465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lt-LT" sz="1200">
                <a:solidFill>
                  <a:sysClr val="windowText" lastClr="000000"/>
                </a:solidFill>
                <a:latin typeface="Times New Roman" panose="02020603050405020304" pitchFamily="18" charset="0"/>
                <a:cs typeface="Times New Roman" panose="02020603050405020304" pitchFamily="18" charset="0"/>
              </a:rPr>
              <a:t>Vaikų</a:t>
            </a:r>
            <a:r>
              <a:rPr lang="lt-LT" sz="1200" baseline="0">
                <a:solidFill>
                  <a:sysClr val="windowText" lastClr="000000"/>
                </a:solidFill>
                <a:latin typeface="Times New Roman" panose="02020603050405020304" pitchFamily="18" charset="0"/>
                <a:cs typeface="Times New Roman" panose="02020603050405020304" pitchFamily="18" charset="0"/>
              </a:rPr>
              <a:t> skaičiaus augimas, sk.</a:t>
            </a:r>
            <a:endParaRPr lang="en-US"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cap="none" spc="2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Lapas1!$B$7</c:f>
              <c:strCache>
                <c:ptCount val="1"/>
                <c:pt idx="0">
                  <c:v>Ikimokyklinis</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851A-40BB-97A1-C29FB7298EED}"/>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851A-40BB-97A1-C29FB7298EED}"/>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851A-40BB-97A1-C29FB7298EED}"/>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7-851A-40BB-97A1-C29FB7298EED}"/>
              </c:ext>
            </c:extLst>
          </c:dPt>
          <c:dLbls>
            <c:dLbl>
              <c:idx val="0"/>
              <c:tx>
                <c:rich>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aseline="0"/>
                      <a:t> </a:t>
                    </a:r>
                    <a:fld id="{19E29638-0010-472F-958F-AF534302F163}" type="PERCENTAGE">
                      <a:rPr lang="en-US" baseline="0"/>
                      <a:pPr>
                        <a:defRPr sz="1200" b="1">
                          <a:solidFill>
                            <a:sysClr val="windowText" lastClr="000000"/>
                          </a:solidFill>
                          <a:latin typeface="Times New Roman" panose="02020603050405020304" pitchFamily="18" charset="0"/>
                          <a:cs typeface="Times New Roman" panose="02020603050405020304" pitchFamily="18" charset="0"/>
                        </a:defRPr>
                      </a:pPr>
                      <a:t>[PROCENTAI]</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51A-40BB-97A1-C29FB7298EED}"/>
                </c:ext>
              </c:extLst>
            </c:dLbl>
            <c:dLbl>
              <c:idx val="2"/>
              <c:tx>
                <c:rich>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6E0B1090-CA99-4E41-9620-7D5FD6158F62}" type="PERCENTAGE">
                      <a:rPr lang="en-US" baseline="0"/>
                      <a:pPr>
                        <a:defRPr sz="1200" b="1">
                          <a:solidFill>
                            <a:sysClr val="windowText" lastClr="000000"/>
                          </a:solidFill>
                          <a:latin typeface="Times New Roman" panose="02020603050405020304" pitchFamily="18" charset="0"/>
                          <a:cs typeface="Times New Roman" panose="02020603050405020304" pitchFamily="18" charset="0"/>
                        </a:defRPr>
                      </a:pPr>
                      <a:t>[PROCENTAI]</a:t>
                    </a:fld>
                    <a:endParaRPr lang="lt-LT"/>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51A-40BB-97A1-C29FB7298E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lt-LT"/>
              </a:p>
            </c:txPr>
            <c:showLegendKey val="0"/>
            <c:showVal val="1"/>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numRef>
              <c:f>Lapas1!$C$6:$F$6</c:f>
              <c:numCache>
                <c:formatCode>General</c:formatCode>
                <c:ptCount val="4"/>
                <c:pt idx="0" formatCode="m/d/yyyy">
                  <c:v>44440</c:v>
                </c:pt>
                <c:pt idx="2" formatCode="m/d/yyyy">
                  <c:v>44805</c:v>
                </c:pt>
              </c:numCache>
            </c:numRef>
          </c:cat>
          <c:val>
            <c:numRef>
              <c:f>Lapas1!$C$7:$F$7</c:f>
              <c:numCache>
                <c:formatCode>General</c:formatCode>
                <c:ptCount val="4"/>
                <c:pt idx="0">
                  <c:v>111</c:v>
                </c:pt>
                <c:pt idx="2">
                  <c:v>141</c:v>
                </c:pt>
              </c:numCache>
            </c:numRef>
          </c:val>
          <c:extLst>
            <c:ext xmlns:c16="http://schemas.microsoft.com/office/drawing/2014/chart" uri="{C3380CC4-5D6E-409C-BE32-E72D297353CC}">
              <c16:uniqueId val="{00000008-851A-40BB-97A1-C29FB7298EED}"/>
            </c:ext>
          </c:extLst>
        </c:ser>
        <c:ser>
          <c:idx val="1"/>
          <c:order val="1"/>
          <c:tx>
            <c:strRef>
              <c:f>Lapas1!$B$8</c:f>
              <c:strCache>
                <c:ptCount val="1"/>
                <c:pt idx="0">
                  <c:v>Priešmokyklinis</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A-851A-40BB-97A1-C29FB7298EED}"/>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C-851A-40BB-97A1-C29FB7298EED}"/>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E-851A-40BB-97A1-C29FB7298EED}"/>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10-851A-40BB-97A1-C29FB7298EED}"/>
              </c:ext>
            </c:extLst>
          </c:dPt>
          <c:cat>
            <c:numRef>
              <c:f>Lapas1!$C$6:$F$6</c:f>
              <c:numCache>
                <c:formatCode>General</c:formatCode>
                <c:ptCount val="4"/>
                <c:pt idx="0" formatCode="m/d/yyyy">
                  <c:v>44440</c:v>
                </c:pt>
                <c:pt idx="2" formatCode="m/d/yyyy">
                  <c:v>44805</c:v>
                </c:pt>
              </c:numCache>
            </c:numRef>
          </c:cat>
          <c:val>
            <c:numRef>
              <c:f>Lapas1!$C$8:$F$8</c:f>
              <c:numCache>
                <c:formatCode>General</c:formatCode>
                <c:ptCount val="4"/>
                <c:pt idx="0">
                  <c:v>19</c:v>
                </c:pt>
                <c:pt idx="2">
                  <c:v>17</c:v>
                </c:pt>
              </c:numCache>
            </c:numRef>
          </c:val>
          <c:extLst>
            <c:ext xmlns:c16="http://schemas.microsoft.com/office/drawing/2014/chart" uri="{C3380CC4-5D6E-409C-BE32-E72D297353CC}">
              <c16:uniqueId val="{00000011-851A-40BB-97A1-C29FB7298EED}"/>
            </c:ext>
          </c:extLst>
        </c:ser>
        <c:ser>
          <c:idx val="2"/>
          <c:order val="2"/>
          <c:tx>
            <c:strRef>
              <c:f>Lapas1!$B$9</c:f>
              <c:strCache>
                <c:ptCount val="1"/>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13-851A-40BB-97A1-C29FB7298EED}"/>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15-851A-40BB-97A1-C29FB7298EED}"/>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17-851A-40BB-97A1-C29FB7298EED}"/>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19-851A-40BB-97A1-C29FB7298EED}"/>
              </c:ext>
            </c:extLst>
          </c:dPt>
          <c:cat>
            <c:numRef>
              <c:f>Lapas1!$C$6:$F$6</c:f>
              <c:numCache>
                <c:formatCode>General</c:formatCode>
                <c:ptCount val="4"/>
                <c:pt idx="0" formatCode="m/d/yyyy">
                  <c:v>44440</c:v>
                </c:pt>
                <c:pt idx="2" formatCode="m/d/yyyy">
                  <c:v>44805</c:v>
                </c:pt>
              </c:numCache>
            </c:numRef>
          </c:cat>
          <c:val>
            <c:numRef>
              <c:f>Lapas1!$C$9:$F$9</c:f>
              <c:numCache>
                <c:formatCode>General</c:formatCode>
                <c:ptCount val="4"/>
                <c:pt idx="0">
                  <c:v>130</c:v>
                </c:pt>
                <c:pt idx="2">
                  <c:v>158</c:v>
                </c:pt>
              </c:numCache>
            </c:numRef>
          </c:val>
          <c:extLst>
            <c:ext xmlns:c16="http://schemas.microsoft.com/office/drawing/2014/chart" uri="{C3380CC4-5D6E-409C-BE32-E72D297353CC}">
              <c16:uniqueId val="{0000001A-851A-40BB-97A1-C29FB7298EE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lt-LT" sz="1200">
                <a:solidFill>
                  <a:sysClr val="windowText" lastClr="000000"/>
                </a:solidFill>
                <a:latin typeface="Times New Roman" panose="02020603050405020304" pitchFamily="18" charset="0"/>
                <a:cs typeface="Times New Roman" panose="02020603050405020304" pitchFamily="18" charset="0"/>
              </a:rPr>
              <a:t>Procentas nuo mokinių (vaikų) skaičiaus)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Lapas1!$B$13</c:f>
              <c:strCache>
                <c:ptCount val="1"/>
                <c:pt idx="0">
                  <c:v>Iki 2022-06-01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Lapas1!$C$11:$E$12</c:f>
              <c:strCache>
                <c:ptCount val="3"/>
                <c:pt idx="0">
                  <c:v>Didelių poreikių</c:v>
                </c:pt>
                <c:pt idx="1">
                  <c:v>Vidutinių poreikių</c:v>
                </c:pt>
                <c:pt idx="2">
                  <c:v>Nedidelių poreikių</c:v>
                </c:pt>
              </c:strCache>
            </c:strRef>
          </c:cat>
          <c:val>
            <c:numRef>
              <c:f>Lapas1!$C$13:$E$13</c:f>
              <c:numCache>
                <c:formatCode>General</c:formatCode>
                <c:ptCount val="3"/>
                <c:pt idx="0">
                  <c:v>8</c:v>
                </c:pt>
                <c:pt idx="1">
                  <c:v>10</c:v>
                </c:pt>
                <c:pt idx="2">
                  <c:v>7</c:v>
                </c:pt>
              </c:numCache>
            </c:numRef>
          </c:val>
          <c:extLst>
            <c:ext xmlns:c16="http://schemas.microsoft.com/office/drawing/2014/chart" uri="{C3380CC4-5D6E-409C-BE32-E72D297353CC}">
              <c16:uniqueId val="{00000000-A6DB-46D7-8A47-79D5C68D0490}"/>
            </c:ext>
          </c:extLst>
        </c:ser>
        <c:ser>
          <c:idx val="1"/>
          <c:order val="1"/>
          <c:tx>
            <c:strRef>
              <c:f>Lapas1!$B$14</c:f>
              <c:strCache>
                <c:ptCount val="1"/>
                <c:pt idx="0">
                  <c:v>Nuo 2022-09-01</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a:sp3d contourW="9525">
              <a:contourClr>
                <a:schemeClr val="accent2">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Lapas1!$C$11:$E$12</c:f>
              <c:strCache>
                <c:ptCount val="3"/>
                <c:pt idx="0">
                  <c:v>Didelių poreikių</c:v>
                </c:pt>
                <c:pt idx="1">
                  <c:v>Vidutinių poreikių</c:v>
                </c:pt>
                <c:pt idx="2">
                  <c:v>Nedidelių poreikių</c:v>
                </c:pt>
              </c:strCache>
            </c:strRef>
          </c:cat>
          <c:val>
            <c:numRef>
              <c:f>Lapas1!$C$14:$E$14</c:f>
              <c:numCache>
                <c:formatCode>General</c:formatCode>
                <c:ptCount val="3"/>
                <c:pt idx="0">
                  <c:v>6</c:v>
                </c:pt>
                <c:pt idx="1">
                  <c:v>7</c:v>
                </c:pt>
                <c:pt idx="2">
                  <c:v>12</c:v>
                </c:pt>
              </c:numCache>
            </c:numRef>
          </c:val>
          <c:extLst>
            <c:ext xmlns:c16="http://schemas.microsoft.com/office/drawing/2014/chart" uri="{C3380CC4-5D6E-409C-BE32-E72D297353CC}">
              <c16:uniqueId val="{00000001-A6DB-46D7-8A47-79D5C68D0490}"/>
            </c:ext>
          </c:extLst>
        </c:ser>
        <c:dLbls>
          <c:showLegendKey val="0"/>
          <c:showVal val="0"/>
          <c:showCatName val="0"/>
          <c:showSerName val="0"/>
          <c:showPercent val="0"/>
          <c:showBubbleSize val="0"/>
        </c:dLbls>
        <c:gapWidth val="150"/>
        <c:shape val="box"/>
        <c:axId val="458243880"/>
        <c:axId val="458244864"/>
        <c:axId val="0"/>
      </c:bar3DChart>
      <c:catAx>
        <c:axId val="458243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458244864"/>
        <c:crosses val="autoZero"/>
        <c:auto val="1"/>
        <c:lblAlgn val="ctr"/>
        <c:lblOffset val="100"/>
        <c:noMultiLvlLbl val="0"/>
      </c:catAx>
      <c:valAx>
        <c:axId val="45824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t-LT"/>
          </a:p>
        </c:txPr>
        <c:crossAx val="458243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lt-LT" sz="1200">
                <a:solidFill>
                  <a:sysClr val="windowText" lastClr="000000"/>
                </a:solidFill>
                <a:latin typeface="Times New Roman" panose="02020603050405020304" pitchFamily="18" charset="0"/>
                <a:cs typeface="Times New Roman" panose="02020603050405020304" pitchFamily="18" charset="0"/>
              </a:rPr>
              <a:t>Lankančių</a:t>
            </a:r>
            <a:r>
              <a:rPr lang="lt-LT" sz="1200" baseline="0">
                <a:solidFill>
                  <a:sysClr val="windowText" lastClr="000000"/>
                </a:solidFill>
                <a:latin typeface="Times New Roman" panose="02020603050405020304" pitchFamily="18" charset="0"/>
                <a:cs typeface="Times New Roman" panose="02020603050405020304" pitchFamily="18" charset="0"/>
              </a:rPr>
              <a:t> mokinių (vaikų) skaičius</a:t>
            </a:r>
            <a:endParaRPr lang="lt-LT"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lt-L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c:ext xmlns:c16="http://schemas.microsoft.com/office/drawing/2014/chart" uri="{C3380CC4-5D6E-409C-BE32-E72D297353CC}">
                <c16:uniqueId val="{00000001-18F0-4EB5-9AED-2FB95BD70F80}"/>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c:ext xmlns:c16="http://schemas.microsoft.com/office/drawing/2014/chart" uri="{C3380CC4-5D6E-409C-BE32-E72D297353CC}">
                <c16:uniqueId val="{00000003-18F0-4EB5-9AED-2FB95BD70F80}"/>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c:ext xmlns:c16="http://schemas.microsoft.com/office/drawing/2014/chart" uri="{C3380CC4-5D6E-409C-BE32-E72D297353CC}">
                <c16:uniqueId val="{00000005-18F0-4EB5-9AED-2FB95BD70F80}"/>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7-18F0-4EB5-9AED-2FB95BD70F80}"/>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8F0-4EB5-9AED-2FB95BD70F80}"/>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F0-4EB5-9AED-2FB95BD70F80}"/>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8F0-4EB5-9AED-2FB95BD70F80}"/>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8F0-4EB5-9AED-2FB95BD70F8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showLegendKey val="0"/>
            <c:showVal val="0"/>
            <c:showCatName val="0"/>
            <c:showSerName val="0"/>
            <c:showPercent val="0"/>
            <c:showBubbleSize val="0"/>
            <c:extLst>
              <c:ext xmlns:c15="http://schemas.microsoft.com/office/drawing/2012/chart" uri="{CE6537A1-D6FC-4f65-9D91-7224C49458BB}"/>
            </c:extLst>
          </c:dLbls>
          <c:cat>
            <c:strRef>
              <c:f>Lapas1!$E$18:$E$21</c:f>
              <c:strCache>
                <c:ptCount val="4"/>
                <c:pt idx="0">
                  <c:v>Futboliuko būrelis</c:v>
                </c:pt>
                <c:pt idx="1">
                  <c:v>Robotikos būrelis</c:v>
                </c:pt>
                <c:pt idx="2">
                  <c:v>Anglų kalbos būrelis</c:v>
                </c:pt>
                <c:pt idx="3">
                  <c:v>Šokių būrelis</c:v>
                </c:pt>
              </c:strCache>
            </c:strRef>
          </c:cat>
          <c:val>
            <c:numRef>
              <c:f>Lapas1!$F$18:$F$21</c:f>
              <c:numCache>
                <c:formatCode>General</c:formatCode>
                <c:ptCount val="4"/>
                <c:pt idx="0">
                  <c:v>70</c:v>
                </c:pt>
                <c:pt idx="1">
                  <c:v>12</c:v>
                </c:pt>
                <c:pt idx="2">
                  <c:v>20</c:v>
                </c:pt>
                <c:pt idx="3">
                  <c:v>54</c:v>
                </c:pt>
              </c:numCache>
            </c:numRef>
          </c:val>
          <c:extLst>
            <c:ext xmlns:c16="http://schemas.microsoft.com/office/drawing/2014/chart" uri="{C3380CC4-5D6E-409C-BE32-E72D297353CC}">
              <c16:uniqueId val="{00000008-18F0-4EB5-9AED-2FB95BD70F8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D77516-A4EB-4BED-9483-8CCFFDA560FC}"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lt-LT"/>
        </a:p>
      </dgm:t>
    </dgm:pt>
    <dgm:pt modelId="{71877B41-4466-4F9E-AC2D-C935722BA8D8}">
      <dgm:prSet phldrT="[Tekstas]" custT="1"/>
      <dgm:spPr>
        <a:solidFill>
          <a:schemeClr val="accent5">
            <a:lumMod val="20000"/>
            <a:lumOff val="80000"/>
          </a:schemeClr>
        </a:solidFill>
      </dgm:spPr>
      <dgm:t>
        <a:bodyPr/>
        <a:lstStyle/>
        <a:p>
          <a:r>
            <a:rPr lang="lt-LT" sz="1050" b="1">
              <a:solidFill>
                <a:schemeClr val="tx1"/>
              </a:solidFill>
              <a:latin typeface="Times New Roman" panose="02020603050405020304" pitchFamily="18" charset="0"/>
              <a:cs typeface="Times New Roman" panose="02020603050405020304" pitchFamily="18" charset="0"/>
            </a:rPr>
            <a:t>Nauja IU grupė </a:t>
          </a:r>
        </a:p>
      </dgm:t>
    </dgm:pt>
    <dgm:pt modelId="{4D07977A-68BF-4646-BE49-62492A42DE95}" type="parTrans" cxnId="{D4D75EE1-B2E1-493D-BB97-BFF51EBF1B12}">
      <dgm:prSet/>
      <dgm:spPr/>
      <dgm:t>
        <a:bodyPr/>
        <a:lstStyle/>
        <a:p>
          <a:endParaRPr lang="lt-LT"/>
        </a:p>
      </dgm:t>
    </dgm:pt>
    <dgm:pt modelId="{B2E88B6E-CCCB-4A76-A44B-43EAB9B263D2}" type="sibTrans" cxnId="{D4D75EE1-B2E1-493D-BB97-BFF51EBF1B12}">
      <dgm:prSet/>
      <dgm:spPr/>
      <dgm:t>
        <a:bodyPr/>
        <a:lstStyle/>
        <a:p>
          <a:endParaRPr lang="lt-LT"/>
        </a:p>
      </dgm:t>
    </dgm:pt>
    <dgm:pt modelId="{200178F1-D6D3-4207-BAAC-99180005B00E}">
      <dgm:prSet phldrT="[Tekstas]" custT="1"/>
      <dgm:spPr>
        <a:solidFill>
          <a:schemeClr val="accent5">
            <a:lumMod val="20000"/>
            <a:lumOff val="80000"/>
          </a:schemeClr>
        </a:solidFill>
      </dgm:spPr>
      <dgm:t>
        <a:bodyPr/>
        <a:lstStyle/>
        <a:p>
          <a:r>
            <a:rPr lang="lt-LT" sz="1050" b="1">
              <a:solidFill>
                <a:sysClr val="windowText" lastClr="000000"/>
              </a:solidFill>
              <a:latin typeface="Times New Roman" panose="02020603050405020304" pitchFamily="18" charset="0"/>
              <a:cs typeface="Times New Roman" panose="02020603050405020304" pitchFamily="18" charset="0"/>
            </a:rPr>
            <a:t>Mokytojų metodinis kabinetas</a:t>
          </a:r>
        </a:p>
      </dgm:t>
    </dgm:pt>
    <dgm:pt modelId="{D81D37FC-DAB2-49DB-AFC2-CA97D23EA734}" type="parTrans" cxnId="{DDC09E6A-C9BF-43D1-B2F1-DF12468245B2}">
      <dgm:prSet/>
      <dgm:spPr/>
      <dgm:t>
        <a:bodyPr/>
        <a:lstStyle/>
        <a:p>
          <a:endParaRPr lang="lt-LT"/>
        </a:p>
      </dgm:t>
    </dgm:pt>
    <dgm:pt modelId="{6F55DB1E-E955-4B73-9D63-3F5041E3098D}" type="sibTrans" cxnId="{DDC09E6A-C9BF-43D1-B2F1-DF12468245B2}">
      <dgm:prSet/>
      <dgm:spPr/>
      <dgm:t>
        <a:bodyPr/>
        <a:lstStyle/>
        <a:p>
          <a:endParaRPr lang="lt-LT"/>
        </a:p>
      </dgm:t>
    </dgm:pt>
    <dgm:pt modelId="{BDAD5B14-289D-4DAC-AEFF-56F8E9E2C7E9}">
      <dgm:prSet phldrT="[Tekstas]" custT="1"/>
      <dgm:spPr>
        <a:solidFill>
          <a:schemeClr val="accent5">
            <a:lumMod val="20000"/>
            <a:lumOff val="80000"/>
          </a:schemeClr>
        </a:solidFill>
      </dgm:spPr>
      <dgm:t>
        <a:bodyPr/>
        <a:lstStyle/>
        <a:p>
          <a:r>
            <a:rPr lang="lt-LT" sz="1050" b="1">
              <a:solidFill>
                <a:sysClr val="windowText" lastClr="000000"/>
              </a:solidFill>
              <a:latin typeface="Times New Roman" panose="02020603050405020304" pitchFamily="18" charset="0"/>
              <a:cs typeface="Times New Roman" panose="02020603050405020304" pitchFamily="18" charset="0"/>
            </a:rPr>
            <a:t>Įkurta lauko sodo-daržo erdvė</a:t>
          </a:r>
        </a:p>
      </dgm:t>
    </dgm:pt>
    <dgm:pt modelId="{D31151A5-EE75-4720-B584-33F006B86898}" type="parTrans" cxnId="{42BE0700-3507-4F9D-B129-30F8EBD78B08}">
      <dgm:prSet/>
      <dgm:spPr/>
      <dgm:t>
        <a:bodyPr/>
        <a:lstStyle/>
        <a:p>
          <a:endParaRPr lang="lt-LT"/>
        </a:p>
      </dgm:t>
    </dgm:pt>
    <dgm:pt modelId="{3FCB36BE-3D90-4646-B455-C37B1FA0628F}" type="sibTrans" cxnId="{42BE0700-3507-4F9D-B129-30F8EBD78B08}">
      <dgm:prSet/>
      <dgm:spPr/>
      <dgm:t>
        <a:bodyPr/>
        <a:lstStyle/>
        <a:p>
          <a:endParaRPr lang="lt-LT"/>
        </a:p>
      </dgm:t>
    </dgm:pt>
    <dgm:pt modelId="{F1ABBD16-4FD9-4290-B709-BBD0E389C5A7}">
      <dgm:prSet phldrT="[Tekstas]" custT="1"/>
      <dgm:spPr>
        <a:solidFill>
          <a:schemeClr val="accent5">
            <a:lumMod val="20000"/>
            <a:lumOff val="80000"/>
          </a:schemeClr>
        </a:solidFill>
      </dgm:spPr>
      <dgm:t>
        <a:bodyPr/>
        <a:lstStyle/>
        <a:p>
          <a:r>
            <a:rPr lang="lt-LT" sz="1050" b="1">
              <a:solidFill>
                <a:sysClr val="windowText" lastClr="000000"/>
              </a:solidFill>
              <a:latin typeface="Times New Roman" panose="02020603050405020304" pitchFamily="18" charset="0"/>
              <a:cs typeface="Times New Roman" panose="02020603050405020304" pitchFamily="18" charset="0"/>
            </a:rPr>
            <a:t>Edukacinė erdvė „Žaidimų-tyrinėjimų kalnelis“ </a:t>
          </a:r>
        </a:p>
      </dgm:t>
    </dgm:pt>
    <dgm:pt modelId="{F5488E89-0EBB-4FFC-99EF-D44F7554E4FB}" type="parTrans" cxnId="{8E0BDF64-DD6B-4D5F-BDD9-822BAB35B922}">
      <dgm:prSet/>
      <dgm:spPr/>
      <dgm:t>
        <a:bodyPr/>
        <a:lstStyle/>
        <a:p>
          <a:endParaRPr lang="lt-LT"/>
        </a:p>
      </dgm:t>
    </dgm:pt>
    <dgm:pt modelId="{767C95B1-0036-4C22-A282-4AAB76904FDC}" type="sibTrans" cxnId="{8E0BDF64-DD6B-4D5F-BDD9-822BAB35B922}">
      <dgm:prSet/>
      <dgm:spPr/>
      <dgm:t>
        <a:bodyPr/>
        <a:lstStyle/>
        <a:p>
          <a:endParaRPr lang="lt-LT"/>
        </a:p>
      </dgm:t>
    </dgm:pt>
    <dgm:pt modelId="{184639FF-76D7-4662-A758-0E79D56C4350}" type="pres">
      <dgm:prSet presAssocID="{1DD77516-A4EB-4BED-9483-8CCFFDA560FC}" presName="matrix" presStyleCnt="0">
        <dgm:presLayoutVars>
          <dgm:chMax val="1"/>
          <dgm:dir/>
          <dgm:resizeHandles val="exact"/>
        </dgm:presLayoutVars>
      </dgm:prSet>
      <dgm:spPr/>
    </dgm:pt>
    <dgm:pt modelId="{52B00466-20FE-405E-BD10-2DE6D06E61FA}" type="pres">
      <dgm:prSet presAssocID="{1DD77516-A4EB-4BED-9483-8CCFFDA560FC}" presName="diamond" presStyleLbl="bgShp" presStyleIdx="0" presStyleCnt="1"/>
      <dgm:spPr/>
    </dgm:pt>
    <dgm:pt modelId="{BE2113A2-A006-40CA-AC44-46009CD6C83D}" type="pres">
      <dgm:prSet presAssocID="{1DD77516-A4EB-4BED-9483-8CCFFDA560FC}" presName="quad1" presStyleLbl="node1" presStyleIdx="0" presStyleCnt="4">
        <dgm:presLayoutVars>
          <dgm:chMax val="0"/>
          <dgm:chPref val="0"/>
          <dgm:bulletEnabled val="1"/>
        </dgm:presLayoutVars>
      </dgm:prSet>
      <dgm:spPr/>
    </dgm:pt>
    <dgm:pt modelId="{8FF43425-21FD-4CBF-9608-018137201199}" type="pres">
      <dgm:prSet presAssocID="{1DD77516-A4EB-4BED-9483-8CCFFDA560FC}" presName="quad2" presStyleLbl="node1" presStyleIdx="1" presStyleCnt="4">
        <dgm:presLayoutVars>
          <dgm:chMax val="0"/>
          <dgm:chPref val="0"/>
          <dgm:bulletEnabled val="1"/>
        </dgm:presLayoutVars>
      </dgm:prSet>
      <dgm:spPr/>
    </dgm:pt>
    <dgm:pt modelId="{B03BB269-F1F9-4832-8C51-72086DE1B4BE}" type="pres">
      <dgm:prSet presAssocID="{1DD77516-A4EB-4BED-9483-8CCFFDA560FC}" presName="quad3" presStyleLbl="node1" presStyleIdx="2" presStyleCnt="4">
        <dgm:presLayoutVars>
          <dgm:chMax val="0"/>
          <dgm:chPref val="0"/>
          <dgm:bulletEnabled val="1"/>
        </dgm:presLayoutVars>
      </dgm:prSet>
      <dgm:spPr/>
    </dgm:pt>
    <dgm:pt modelId="{B7E619EA-69DA-484D-8F1A-03B02B4E97A5}" type="pres">
      <dgm:prSet presAssocID="{1DD77516-A4EB-4BED-9483-8CCFFDA560FC}" presName="quad4" presStyleLbl="node1" presStyleIdx="3" presStyleCnt="4">
        <dgm:presLayoutVars>
          <dgm:chMax val="0"/>
          <dgm:chPref val="0"/>
          <dgm:bulletEnabled val="1"/>
        </dgm:presLayoutVars>
      </dgm:prSet>
      <dgm:spPr/>
    </dgm:pt>
  </dgm:ptLst>
  <dgm:cxnLst>
    <dgm:cxn modelId="{42BE0700-3507-4F9D-B129-30F8EBD78B08}" srcId="{1DD77516-A4EB-4BED-9483-8CCFFDA560FC}" destId="{BDAD5B14-289D-4DAC-AEFF-56F8E9E2C7E9}" srcOrd="2" destOrd="0" parTransId="{D31151A5-EE75-4720-B584-33F006B86898}" sibTransId="{3FCB36BE-3D90-4646-B455-C37B1FA0628F}"/>
    <dgm:cxn modelId="{0368AB02-EB41-45BA-82E1-B026BC150C69}" type="presOf" srcId="{71877B41-4466-4F9E-AC2D-C935722BA8D8}" destId="{BE2113A2-A006-40CA-AC44-46009CD6C83D}" srcOrd="0" destOrd="0" presId="urn:microsoft.com/office/officeart/2005/8/layout/matrix3"/>
    <dgm:cxn modelId="{7336E420-FB39-42FD-9CE1-B785863BB7A7}" type="presOf" srcId="{F1ABBD16-4FD9-4290-B709-BBD0E389C5A7}" destId="{B7E619EA-69DA-484D-8F1A-03B02B4E97A5}" srcOrd="0" destOrd="0" presId="urn:microsoft.com/office/officeart/2005/8/layout/matrix3"/>
    <dgm:cxn modelId="{A826D843-8E56-44AB-833C-DD2E677FEBB8}" type="presOf" srcId="{BDAD5B14-289D-4DAC-AEFF-56F8E9E2C7E9}" destId="{B03BB269-F1F9-4832-8C51-72086DE1B4BE}" srcOrd="0" destOrd="0" presId="urn:microsoft.com/office/officeart/2005/8/layout/matrix3"/>
    <dgm:cxn modelId="{8E0BDF64-DD6B-4D5F-BDD9-822BAB35B922}" srcId="{1DD77516-A4EB-4BED-9483-8CCFFDA560FC}" destId="{F1ABBD16-4FD9-4290-B709-BBD0E389C5A7}" srcOrd="3" destOrd="0" parTransId="{F5488E89-0EBB-4FFC-99EF-D44F7554E4FB}" sibTransId="{767C95B1-0036-4C22-A282-4AAB76904FDC}"/>
    <dgm:cxn modelId="{DDC09E6A-C9BF-43D1-B2F1-DF12468245B2}" srcId="{1DD77516-A4EB-4BED-9483-8CCFFDA560FC}" destId="{200178F1-D6D3-4207-BAAC-99180005B00E}" srcOrd="1" destOrd="0" parTransId="{D81D37FC-DAB2-49DB-AFC2-CA97D23EA734}" sibTransId="{6F55DB1E-E955-4B73-9D63-3F5041E3098D}"/>
    <dgm:cxn modelId="{31F8A0B2-21ED-4E17-95A7-7DD0FDA47C5E}" type="presOf" srcId="{200178F1-D6D3-4207-BAAC-99180005B00E}" destId="{8FF43425-21FD-4CBF-9608-018137201199}" srcOrd="0" destOrd="0" presId="urn:microsoft.com/office/officeart/2005/8/layout/matrix3"/>
    <dgm:cxn modelId="{83F12CDD-DC95-4A23-97BE-E1E206D6987D}" type="presOf" srcId="{1DD77516-A4EB-4BED-9483-8CCFFDA560FC}" destId="{184639FF-76D7-4662-A758-0E79D56C4350}" srcOrd="0" destOrd="0" presId="urn:microsoft.com/office/officeart/2005/8/layout/matrix3"/>
    <dgm:cxn modelId="{D4D75EE1-B2E1-493D-BB97-BFF51EBF1B12}" srcId="{1DD77516-A4EB-4BED-9483-8CCFFDA560FC}" destId="{71877B41-4466-4F9E-AC2D-C935722BA8D8}" srcOrd="0" destOrd="0" parTransId="{4D07977A-68BF-4646-BE49-62492A42DE95}" sibTransId="{B2E88B6E-CCCB-4A76-A44B-43EAB9B263D2}"/>
    <dgm:cxn modelId="{6E023E24-ECFC-4091-AC0C-48BB36BB9871}" type="presParOf" srcId="{184639FF-76D7-4662-A758-0E79D56C4350}" destId="{52B00466-20FE-405E-BD10-2DE6D06E61FA}" srcOrd="0" destOrd="0" presId="urn:microsoft.com/office/officeart/2005/8/layout/matrix3"/>
    <dgm:cxn modelId="{FACBA766-75A8-47B6-9086-2DFA31C0E1CE}" type="presParOf" srcId="{184639FF-76D7-4662-A758-0E79D56C4350}" destId="{BE2113A2-A006-40CA-AC44-46009CD6C83D}" srcOrd="1" destOrd="0" presId="urn:microsoft.com/office/officeart/2005/8/layout/matrix3"/>
    <dgm:cxn modelId="{72429E1C-9651-45C2-9BDF-361A451F03AB}" type="presParOf" srcId="{184639FF-76D7-4662-A758-0E79D56C4350}" destId="{8FF43425-21FD-4CBF-9608-018137201199}" srcOrd="2" destOrd="0" presId="urn:microsoft.com/office/officeart/2005/8/layout/matrix3"/>
    <dgm:cxn modelId="{90E4DA89-7EC3-4203-99DA-BB119AB1FE10}" type="presParOf" srcId="{184639FF-76D7-4662-A758-0E79D56C4350}" destId="{B03BB269-F1F9-4832-8C51-72086DE1B4BE}" srcOrd="3" destOrd="0" presId="urn:microsoft.com/office/officeart/2005/8/layout/matrix3"/>
    <dgm:cxn modelId="{08E33A33-DCA9-4BB1-AB48-A058AAC4C218}" type="presParOf" srcId="{184639FF-76D7-4662-A758-0E79D56C4350}" destId="{B7E619EA-69DA-484D-8F1A-03B02B4E97A5}" srcOrd="4" destOrd="0" presId="urn:microsoft.com/office/officeart/2005/8/layout/matrix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D77516-A4EB-4BED-9483-8CCFFDA560FC}"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lt-LT"/>
        </a:p>
      </dgm:t>
    </dgm:pt>
    <dgm:pt modelId="{71877B41-4466-4F9E-AC2D-C935722BA8D8}">
      <dgm:prSet phldrT="[Tekstas]" custT="1"/>
      <dgm:spPr>
        <a:xfrm>
          <a:off x="664886" y="212766"/>
          <a:ext cx="873461" cy="873461"/>
        </a:xfrm>
        <a:prstGeom prst="roundRect">
          <a:avLst/>
        </a:prstGeom>
        <a:solidFill>
          <a:srgbClr val="5B9BD5">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050" b="1">
              <a:solidFill>
                <a:sysClr val="windowText" lastClr="000000"/>
              </a:solidFill>
              <a:latin typeface="Times New Roman" panose="02020603050405020304" pitchFamily="18" charset="0"/>
              <a:ea typeface="+mn-ea"/>
              <a:cs typeface="Times New Roman" panose="02020603050405020304" pitchFamily="18" charset="0"/>
            </a:rPr>
            <a:t>Veiklos darželio bibliotekoje</a:t>
          </a:r>
        </a:p>
      </dgm:t>
    </dgm:pt>
    <dgm:pt modelId="{4D07977A-68BF-4646-BE49-62492A42DE95}" type="parTrans" cxnId="{D4D75EE1-B2E1-493D-BB97-BFF51EBF1B12}">
      <dgm:prSet/>
      <dgm:spPr/>
      <dgm:t>
        <a:bodyPr/>
        <a:lstStyle/>
        <a:p>
          <a:endParaRPr lang="lt-LT"/>
        </a:p>
      </dgm:t>
    </dgm:pt>
    <dgm:pt modelId="{B2E88B6E-CCCB-4A76-A44B-43EAB9B263D2}" type="sibTrans" cxnId="{D4D75EE1-B2E1-493D-BB97-BFF51EBF1B12}">
      <dgm:prSet/>
      <dgm:spPr/>
      <dgm:t>
        <a:bodyPr/>
        <a:lstStyle/>
        <a:p>
          <a:endParaRPr lang="lt-LT"/>
        </a:p>
      </dgm:t>
    </dgm:pt>
    <dgm:pt modelId="{200178F1-D6D3-4207-BAAC-99180005B00E}">
      <dgm:prSet phldrT="[Tekstas]" custT="1"/>
      <dgm:spPr>
        <a:xfrm>
          <a:off x="1605537" y="212766"/>
          <a:ext cx="873461" cy="873461"/>
        </a:xfrm>
        <a:prstGeom prst="roundRect">
          <a:avLst/>
        </a:prstGeom>
        <a:solidFill>
          <a:srgbClr val="5B9BD5">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050" b="1">
              <a:solidFill>
                <a:sysClr val="windowText" lastClr="000000"/>
              </a:solidFill>
              <a:latin typeface="Times New Roman" panose="02020603050405020304" pitchFamily="18" charset="0"/>
              <a:ea typeface="+mn-ea"/>
              <a:cs typeface="Times New Roman" panose="02020603050405020304" pitchFamily="18" charset="0"/>
            </a:rPr>
            <a:t>Anglų kalbos būrelis</a:t>
          </a:r>
        </a:p>
      </dgm:t>
    </dgm:pt>
    <dgm:pt modelId="{D81D37FC-DAB2-49DB-AFC2-CA97D23EA734}" type="parTrans" cxnId="{DDC09E6A-C9BF-43D1-B2F1-DF12468245B2}">
      <dgm:prSet/>
      <dgm:spPr/>
      <dgm:t>
        <a:bodyPr/>
        <a:lstStyle/>
        <a:p>
          <a:endParaRPr lang="lt-LT"/>
        </a:p>
      </dgm:t>
    </dgm:pt>
    <dgm:pt modelId="{6F55DB1E-E955-4B73-9D63-3F5041E3098D}" type="sibTrans" cxnId="{DDC09E6A-C9BF-43D1-B2F1-DF12468245B2}">
      <dgm:prSet/>
      <dgm:spPr/>
      <dgm:t>
        <a:bodyPr/>
        <a:lstStyle/>
        <a:p>
          <a:endParaRPr lang="lt-LT"/>
        </a:p>
      </dgm:t>
    </dgm:pt>
    <dgm:pt modelId="{BDAD5B14-289D-4DAC-AEFF-56F8E9E2C7E9}">
      <dgm:prSet phldrT="[Tekstas]" custT="1"/>
      <dgm:spPr>
        <a:xfrm>
          <a:off x="664886" y="1153417"/>
          <a:ext cx="873461" cy="873461"/>
        </a:xfrm>
        <a:prstGeom prst="roundRect">
          <a:avLst/>
        </a:prstGeom>
        <a:solidFill>
          <a:srgbClr val="5B9BD5">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050" b="1">
              <a:solidFill>
                <a:sysClr val="windowText" lastClr="000000"/>
              </a:solidFill>
              <a:latin typeface="Times New Roman" panose="02020603050405020304" pitchFamily="18" charset="0"/>
              <a:ea typeface="+mn-ea"/>
              <a:cs typeface="Times New Roman" panose="02020603050405020304" pitchFamily="18" charset="0"/>
            </a:rPr>
            <a:t>Šokių būrelis</a:t>
          </a:r>
        </a:p>
      </dgm:t>
    </dgm:pt>
    <dgm:pt modelId="{D31151A5-EE75-4720-B584-33F006B86898}" type="parTrans" cxnId="{42BE0700-3507-4F9D-B129-30F8EBD78B08}">
      <dgm:prSet/>
      <dgm:spPr/>
      <dgm:t>
        <a:bodyPr/>
        <a:lstStyle/>
        <a:p>
          <a:endParaRPr lang="lt-LT"/>
        </a:p>
      </dgm:t>
    </dgm:pt>
    <dgm:pt modelId="{3FCB36BE-3D90-4646-B455-C37B1FA0628F}" type="sibTrans" cxnId="{42BE0700-3507-4F9D-B129-30F8EBD78B08}">
      <dgm:prSet/>
      <dgm:spPr/>
      <dgm:t>
        <a:bodyPr/>
        <a:lstStyle/>
        <a:p>
          <a:endParaRPr lang="lt-LT"/>
        </a:p>
      </dgm:t>
    </dgm:pt>
    <dgm:pt modelId="{F1ABBD16-4FD9-4290-B709-BBD0E389C5A7}">
      <dgm:prSet phldrT="[Tekstas]" custT="1"/>
      <dgm:spPr>
        <a:xfrm>
          <a:off x="1605537" y="1153417"/>
          <a:ext cx="873461" cy="873461"/>
        </a:xfrm>
        <a:prstGeom prst="roundRect">
          <a:avLst/>
        </a:prstGeom>
        <a:solidFill>
          <a:srgbClr val="5B9BD5">
            <a:lumMod val="20000"/>
            <a:lumOff val="8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050" b="1">
              <a:solidFill>
                <a:sysClr val="windowText" lastClr="000000"/>
              </a:solidFill>
              <a:latin typeface="Times New Roman" panose="02020603050405020304" pitchFamily="18" charset="0"/>
              <a:ea typeface="+mn-ea"/>
              <a:cs typeface="Times New Roman" panose="02020603050405020304" pitchFamily="18" charset="0"/>
            </a:rPr>
            <a:t>Robotikos būrelis</a:t>
          </a:r>
        </a:p>
      </dgm:t>
    </dgm:pt>
    <dgm:pt modelId="{F5488E89-0EBB-4FFC-99EF-D44F7554E4FB}" type="parTrans" cxnId="{8E0BDF64-DD6B-4D5F-BDD9-822BAB35B922}">
      <dgm:prSet/>
      <dgm:spPr/>
      <dgm:t>
        <a:bodyPr/>
        <a:lstStyle/>
        <a:p>
          <a:endParaRPr lang="lt-LT"/>
        </a:p>
      </dgm:t>
    </dgm:pt>
    <dgm:pt modelId="{767C95B1-0036-4C22-A282-4AAB76904FDC}" type="sibTrans" cxnId="{8E0BDF64-DD6B-4D5F-BDD9-822BAB35B922}">
      <dgm:prSet/>
      <dgm:spPr/>
      <dgm:t>
        <a:bodyPr/>
        <a:lstStyle/>
        <a:p>
          <a:endParaRPr lang="lt-LT"/>
        </a:p>
      </dgm:t>
    </dgm:pt>
    <dgm:pt modelId="{184639FF-76D7-4662-A758-0E79D56C4350}" type="pres">
      <dgm:prSet presAssocID="{1DD77516-A4EB-4BED-9483-8CCFFDA560FC}" presName="matrix" presStyleCnt="0">
        <dgm:presLayoutVars>
          <dgm:chMax val="1"/>
          <dgm:dir/>
          <dgm:resizeHandles val="exact"/>
        </dgm:presLayoutVars>
      </dgm:prSet>
      <dgm:spPr/>
    </dgm:pt>
    <dgm:pt modelId="{52B00466-20FE-405E-BD10-2DE6D06E61FA}" type="pres">
      <dgm:prSet presAssocID="{1DD77516-A4EB-4BED-9483-8CCFFDA560FC}" presName="diamond" presStyleLbl="bgShp" presStyleIdx="0" presStyleCnt="1" custScaleX="104160"/>
      <dgm:spPr>
        <a:xfrm>
          <a:off x="452119" y="0"/>
          <a:ext cx="2239645" cy="2239645"/>
        </a:xfrm>
        <a:prstGeom prst="diamond">
          <a:avLst/>
        </a:prstGeom>
        <a:solidFill>
          <a:srgbClr val="4472C4">
            <a:tint val="40000"/>
            <a:hueOff val="0"/>
            <a:satOff val="0"/>
            <a:lumOff val="0"/>
            <a:alphaOff val="0"/>
          </a:srgbClr>
        </a:solidFill>
        <a:ln>
          <a:noFill/>
        </a:ln>
        <a:effectLst/>
      </dgm:spPr>
    </dgm:pt>
    <dgm:pt modelId="{BE2113A2-A006-40CA-AC44-46009CD6C83D}" type="pres">
      <dgm:prSet presAssocID="{1DD77516-A4EB-4BED-9483-8CCFFDA560FC}" presName="quad1" presStyleLbl="node1" presStyleIdx="0" presStyleCnt="4">
        <dgm:presLayoutVars>
          <dgm:chMax val="0"/>
          <dgm:chPref val="0"/>
          <dgm:bulletEnabled val="1"/>
        </dgm:presLayoutVars>
      </dgm:prSet>
      <dgm:spPr/>
    </dgm:pt>
    <dgm:pt modelId="{8FF43425-21FD-4CBF-9608-018137201199}" type="pres">
      <dgm:prSet presAssocID="{1DD77516-A4EB-4BED-9483-8CCFFDA560FC}" presName="quad2" presStyleLbl="node1" presStyleIdx="1" presStyleCnt="4" custScaleX="104705" custScaleY="99114">
        <dgm:presLayoutVars>
          <dgm:chMax val="0"/>
          <dgm:chPref val="0"/>
          <dgm:bulletEnabled val="1"/>
        </dgm:presLayoutVars>
      </dgm:prSet>
      <dgm:spPr/>
    </dgm:pt>
    <dgm:pt modelId="{B03BB269-F1F9-4832-8C51-72086DE1B4BE}" type="pres">
      <dgm:prSet presAssocID="{1DD77516-A4EB-4BED-9483-8CCFFDA560FC}" presName="quad3" presStyleLbl="node1" presStyleIdx="2" presStyleCnt="4">
        <dgm:presLayoutVars>
          <dgm:chMax val="0"/>
          <dgm:chPref val="0"/>
          <dgm:bulletEnabled val="1"/>
        </dgm:presLayoutVars>
      </dgm:prSet>
      <dgm:spPr/>
    </dgm:pt>
    <dgm:pt modelId="{B7E619EA-69DA-484D-8F1A-03B02B4E97A5}" type="pres">
      <dgm:prSet presAssocID="{1DD77516-A4EB-4BED-9483-8CCFFDA560FC}" presName="quad4" presStyleLbl="node1" presStyleIdx="3" presStyleCnt="4">
        <dgm:presLayoutVars>
          <dgm:chMax val="0"/>
          <dgm:chPref val="0"/>
          <dgm:bulletEnabled val="1"/>
        </dgm:presLayoutVars>
      </dgm:prSet>
      <dgm:spPr/>
    </dgm:pt>
  </dgm:ptLst>
  <dgm:cxnLst>
    <dgm:cxn modelId="{42BE0700-3507-4F9D-B129-30F8EBD78B08}" srcId="{1DD77516-A4EB-4BED-9483-8CCFFDA560FC}" destId="{BDAD5B14-289D-4DAC-AEFF-56F8E9E2C7E9}" srcOrd="2" destOrd="0" parTransId="{D31151A5-EE75-4720-B584-33F006B86898}" sibTransId="{3FCB36BE-3D90-4646-B455-C37B1FA0628F}"/>
    <dgm:cxn modelId="{0368AB02-EB41-45BA-82E1-B026BC150C69}" type="presOf" srcId="{71877B41-4466-4F9E-AC2D-C935722BA8D8}" destId="{BE2113A2-A006-40CA-AC44-46009CD6C83D}" srcOrd="0" destOrd="0" presId="urn:microsoft.com/office/officeart/2005/8/layout/matrix3"/>
    <dgm:cxn modelId="{7336E420-FB39-42FD-9CE1-B785863BB7A7}" type="presOf" srcId="{F1ABBD16-4FD9-4290-B709-BBD0E389C5A7}" destId="{B7E619EA-69DA-484D-8F1A-03B02B4E97A5}" srcOrd="0" destOrd="0" presId="urn:microsoft.com/office/officeart/2005/8/layout/matrix3"/>
    <dgm:cxn modelId="{A826D843-8E56-44AB-833C-DD2E677FEBB8}" type="presOf" srcId="{BDAD5B14-289D-4DAC-AEFF-56F8E9E2C7E9}" destId="{B03BB269-F1F9-4832-8C51-72086DE1B4BE}" srcOrd="0" destOrd="0" presId="urn:microsoft.com/office/officeart/2005/8/layout/matrix3"/>
    <dgm:cxn modelId="{8E0BDF64-DD6B-4D5F-BDD9-822BAB35B922}" srcId="{1DD77516-A4EB-4BED-9483-8CCFFDA560FC}" destId="{F1ABBD16-4FD9-4290-B709-BBD0E389C5A7}" srcOrd="3" destOrd="0" parTransId="{F5488E89-0EBB-4FFC-99EF-D44F7554E4FB}" sibTransId="{767C95B1-0036-4C22-A282-4AAB76904FDC}"/>
    <dgm:cxn modelId="{DDC09E6A-C9BF-43D1-B2F1-DF12468245B2}" srcId="{1DD77516-A4EB-4BED-9483-8CCFFDA560FC}" destId="{200178F1-D6D3-4207-BAAC-99180005B00E}" srcOrd="1" destOrd="0" parTransId="{D81D37FC-DAB2-49DB-AFC2-CA97D23EA734}" sibTransId="{6F55DB1E-E955-4B73-9D63-3F5041E3098D}"/>
    <dgm:cxn modelId="{31F8A0B2-21ED-4E17-95A7-7DD0FDA47C5E}" type="presOf" srcId="{200178F1-D6D3-4207-BAAC-99180005B00E}" destId="{8FF43425-21FD-4CBF-9608-018137201199}" srcOrd="0" destOrd="0" presId="urn:microsoft.com/office/officeart/2005/8/layout/matrix3"/>
    <dgm:cxn modelId="{83F12CDD-DC95-4A23-97BE-E1E206D6987D}" type="presOf" srcId="{1DD77516-A4EB-4BED-9483-8CCFFDA560FC}" destId="{184639FF-76D7-4662-A758-0E79D56C4350}" srcOrd="0" destOrd="0" presId="urn:microsoft.com/office/officeart/2005/8/layout/matrix3"/>
    <dgm:cxn modelId="{D4D75EE1-B2E1-493D-BB97-BFF51EBF1B12}" srcId="{1DD77516-A4EB-4BED-9483-8CCFFDA560FC}" destId="{71877B41-4466-4F9E-AC2D-C935722BA8D8}" srcOrd="0" destOrd="0" parTransId="{4D07977A-68BF-4646-BE49-62492A42DE95}" sibTransId="{B2E88B6E-CCCB-4A76-A44B-43EAB9B263D2}"/>
    <dgm:cxn modelId="{6E023E24-ECFC-4091-AC0C-48BB36BB9871}" type="presParOf" srcId="{184639FF-76D7-4662-A758-0E79D56C4350}" destId="{52B00466-20FE-405E-BD10-2DE6D06E61FA}" srcOrd="0" destOrd="0" presId="urn:microsoft.com/office/officeart/2005/8/layout/matrix3"/>
    <dgm:cxn modelId="{FACBA766-75A8-47B6-9086-2DFA31C0E1CE}" type="presParOf" srcId="{184639FF-76D7-4662-A758-0E79D56C4350}" destId="{BE2113A2-A006-40CA-AC44-46009CD6C83D}" srcOrd="1" destOrd="0" presId="urn:microsoft.com/office/officeart/2005/8/layout/matrix3"/>
    <dgm:cxn modelId="{72429E1C-9651-45C2-9BDF-361A451F03AB}" type="presParOf" srcId="{184639FF-76D7-4662-A758-0E79D56C4350}" destId="{8FF43425-21FD-4CBF-9608-018137201199}" srcOrd="2" destOrd="0" presId="urn:microsoft.com/office/officeart/2005/8/layout/matrix3"/>
    <dgm:cxn modelId="{90E4DA89-7EC3-4203-99DA-BB119AB1FE10}" type="presParOf" srcId="{184639FF-76D7-4662-A758-0E79D56C4350}" destId="{B03BB269-F1F9-4832-8C51-72086DE1B4BE}" srcOrd="3" destOrd="0" presId="urn:microsoft.com/office/officeart/2005/8/layout/matrix3"/>
    <dgm:cxn modelId="{08E33A33-DCA9-4BB1-AB48-A058AAC4C218}" type="presParOf" srcId="{184639FF-76D7-4662-A758-0E79D56C4350}" destId="{B7E619EA-69DA-484D-8F1A-03B02B4E97A5}" srcOrd="4" destOrd="0" presId="urn:microsoft.com/office/officeart/2005/8/layout/matrix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42C2166-2D82-47F6-A57E-30B0A6F60BD1}"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lt-LT"/>
        </a:p>
      </dgm:t>
    </dgm:pt>
    <dgm:pt modelId="{B0D3BC0E-0AD8-40C7-B8FC-5517530C6C32}">
      <dgm:prSet phldrT="[Tekstas]" custT="1"/>
      <dgm:spPr>
        <a:solidFill>
          <a:schemeClr val="accent5">
            <a:lumMod val="20000"/>
            <a:lumOff val="80000"/>
          </a:schemeClr>
        </a:solidFill>
      </dgm:spPr>
      <dgm:t>
        <a:bodyPr/>
        <a:lstStyle/>
        <a:p>
          <a:pPr algn="ctr"/>
          <a:r>
            <a:rPr lang="lt-LT" sz="1100">
              <a:solidFill>
                <a:schemeClr val="tx1"/>
              </a:solidFill>
              <a:latin typeface="Times New Roman" panose="02020603050405020304" pitchFamily="18" charset="0"/>
              <a:cs typeface="Times New Roman" panose="02020603050405020304" pitchFamily="18" charset="0"/>
            </a:rPr>
            <a:t>„</a:t>
          </a:r>
          <a:r>
            <a:rPr lang="lt-LT" sz="1100" b="1">
              <a:solidFill>
                <a:schemeClr val="tx1"/>
              </a:solidFill>
              <a:latin typeface="Times New Roman" panose="02020603050405020304" pitchFamily="18" charset="0"/>
              <a:cs typeface="Times New Roman" panose="02020603050405020304" pitchFamily="18" charset="0"/>
            </a:rPr>
            <a:t>Lietuvos mažųjų žaidynės“ (RIUKKPA)</a:t>
          </a:r>
        </a:p>
      </dgm:t>
    </dgm:pt>
    <dgm:pt modelId="{ED18647F-DE61-4755-9F6D-7A66C1E34441}" type="parTrans" cxnId="{E67B2F66-2122-4249-95AE-7E4484C8BE6B}">
      <dgm:prSet/>
      <dgm:spPr/>
      <dgm:t>
        <a:bodyPr/>
        <a:lstStyle/>
        <a:p>
          <a:pPr algn="ctr"/>
          <a:endParaRPr lang="lt-LT"/>
        </a:p>
      </dgm:t>
    </dgm:pt>
    <dgm:pt modelId="{CCC0E553-709E-4C69-883B-11E7B4B2447D}" type="sibTrans" cxnId="{E67B2F66-2122-4249-95AE-7E4484C8BE6B}">
      <dgm:prSet/>
      <dgm:spPr/>
      <dgm:t>
        <a:bodyPr/>
        <a:lstStyle/>
        <a:p>
          <a:pPr algn="ctr"/>
          <a:endParaRPr lang="lt-LT"/>
        </a:p>
      </dgm:t>
    </dgm:pt>
    <dgm:pt modelId="{85FCF894-8178-422A-A2F5-DF5577C38F9F}">
      <dgm:prSet phldrT="[Tekstas]" custT="1"/>
      <dgm:spPr>
        <a:solidFill>
          <a:schemeClr val="accent5">
            <a:lumMod val="20000"/>
            <a:lumOff val="80000"/>
          </a:schemeClr>
        </a:solidFill>
      </dgm:spPr>
      <dgm:t>
        <a:bodyPr/>
        <a:lstStyle/>
        <a:p>
          <a:pPr algn="ctr"/>
          <a:r>
            <a:rPr lang="lt-LT" sz="1100">
              <a:solidFill>
                <a:sysClr val="windowText" lastClr="000000"/>
              </a:solidFill>
            </a:rPr>
            <a:t>„</a:t>
          </a:r>
          <a:r>
            <a:rPr lang="lt-LT" sz="1100" b="1">
              <a:solidFill>
                <a:sysClr val="windowText" lastClr="000000"/>
              </a:solidFill>
              <a:latin typeface="Times New Roman" panose="02020603050405020304" pitchFamily="18" charset="0"/>
              <a:cs typeface="Times New Roman" panose="02020603050405020304" pitchFamily="18" charset="0"/>
            </a:rPr>
            <a:t>Musical jorney to the lando of emotions“ (eTwinning)</a:t>
          </a:r>
        </a:p>
      </dgm:t>
    </dgm:pt>
    <dgm:pt modelId="{870E9A15-1755-4B8F-AB4F-51E50E9ABBCE}" type="parTrans" cxnId="{D7FB8A67-D80C-4846-A302-A54EC38A7D04}">
      <dgm:prSet/>
      <dgm:spPr/>
      <dgm:t>
        <a:bodyPr/>
        <a:lstStyle/>
        <a:p>
          <a:pPr algn="ctr"/>
          <a:endParaRPr lang="lt-LT"/>
        </a:p>
      </dgm:t>
    </dgm:pt>
    <dgm:pt modelId="{6BB94F14-5B4B-4447-AA01-DB9F1AE4E30E}" type="sibTrans" cxnId="{D7FB8A67-D80C-4846-A302-A54EC38A7D04}">
      <dgm:prSet/>
      <dgm:spPr/>
      <dgm:t>
        <a:bodyPr/>
        <a:lstStyle/>
        <a:p>
          <a:pPr algn="ctr"/>
          <a:endParaRPr lang="lt-LT"/>
        </a:p>
      </dgm:t>
    </dgm:pt>
    <dgm:pt modelId="{1AC602D3-D0E8-4033-BD8A-4CE36F55CCD9}">
      <dgm:prSet phldrT="[Tekstas]" phldr="1"/>
      <dgm:spPr/>
      <dgm:t>
        <a:bodyPr/>
        <a:lstStyle/>
        <a:p>
          <a:pPr algn="ctr"/>
          <a:endParaRPr lang="lt-LT"/>
        </a:p>
      </dgm:t>
    </dgm:pt>
    <dgm:pt modelId="{2280CD94-F17F-4D5F-BFA5-8F1C308FBD0D}" type="parTrans" cxnId="{79174F4A-E5D1-4F4F-9040-BC1ECB282E59}">
      <dgm:prSet/>
      <dgm:spPr/>
      <dgm:t>
        <a:bodyPr/>
        <a:lstStyle/>
        <a:p>
          <a:pPr algn="ctr"/>
          <a:endParaRPr lang="lt-LT"/>
        </a:p>
      </dgm:t>
    </dgm:pt>
    <dgm:pt modelId="{4EBEED0D-93D4-4D30-AF29-4629C7B97118}" type="sibTrans" cxnId="{79174F4A-E5D1-4F4F-9040-BC1ECB282E59}">
      <dgm:prSet/>
      <dgm:spPr/>
      <dgm:t>
        <a:bodyPr/>
        <a:lstStyle/>
        <a:p>
          <a:pPr algn="ctr"/>
          <a:endParaRPr lang="lt-LT"/>
        </a:p>
      </dgm:t>
    </dgm:pt>
    <dgm:pt modelId="{24E5E45D-AE9C-434A-AECE-170B5FEA6CBD}">
      <dgm:prSet phldrT="[Tekstas]" phldr="1"/>
      <dgm:spPr/>
      <dgm:t>
        <a:bodyPr/>
        <a:lstStyle/>
        <a:p>
          <a:pPr algn="ctr"/>
          <a:endParaRPr lang="lt-LT"/>
        </a:p>
      </dgm:t>
    </dgm:pt>
    <dgm:pt modelId="{B9680EB3-72BF-4553-B3F1-CDD114EBF6BB}" type="parTrans" cxnId="{642F1C89-112C-4FBC-B742-B1CC7FFFD7D2}">
      <dgm:prSet/>
      <dgm:spPr/>
      <dgm:t>
        <a:bodyPr/>
        <a:lstStyle/>
        <a:p>
          <a:pPr algn="ctr"/>
          <a:endParaRPr lang="lt-LT"/>
        </a:p>
      </dgm:t>
    </dgm:pt>
    <dgm:pt modelId="{15F88E74-BE37-43FE-8294-15B604B101E6}" type="sibTrans" cxnId="{642F1C89-112C-4FBC-B742-B1CC7FFFD7D2}">
      <dgm:prSet/>
      <dgm:spPr/>
      <dgm:t>
        <a:bodyPr/>
        <a:lstStyle/>
        <a:p>
          <a:pPr algn="ctr"/>
          <a:endParaRPr lang="lt-LT"/>
        </a:p>
      </dgm:t>
    </dgm:pt>
    <dgm:pt modelId="{E33BF6B8-2C94-4A02-A55D-63CC1B9DB1F7}">
      <dgm:prSet custT="1"/>
      <dgm:spPr>
        <a:solidFill>
          <a:schemeClr val="accent5">
            <a:lumMod val="20000"/>
            <a:lumOff val="80000"/>
          </a:schemeClr>
        </a:solidFill>
      </dgm:spPr>
      <dgm:t>
        <a:bodyPr/>
        <a:lstStyle/>
        <a:p>
          <a:r>
            <a:rPr lang="lt-LT" sz="1100" b="1">
              <a:solidFill>
                <a:schemeClr val="tx1"/>
              </a:solidFill>
              <a:latin typeface="Times New Roman" panose="02020603050405020304" pitchFamily="18" charset="0"/>
              <a:cs typeface="Times New Roman" panose="02020603050405020304" pitchFamily="18" charset="0"/>
            </a:rPr>
            <a:t>„Interactive Technologies in Kindergarden“ (eTwinning)</a:t>
          </a:r>
        </a:p>
      </dgm:t>
    </dgm:pt>
    <dgm:pt modelId="{C7E58FB8-163F-4993-A839-30E5C6A47685}" type="parTrans" cxnId="{D1BD9F4E-38E5-4C7D-B6AC-F01835467DA6}">
      <dgm:prSet/>
      <dgm:spPr/>
      <dgm:t>
        <a:bodyPr/>
        <a:lstStyle/>
        <a:p>
          <a:endParaRPr lang="lt-LT"/>
        </a:p>
      </dgm:t>
    </dgm:pt>
    <dgm:pt modelId="{F741D4D3-46AB-4ED5-B774-C1A737927300}" type="sibTrans" cxnId="{D1BD9F4E-38E5-4C7D-B6AC-F01835467DA6}">
      <dgm:prSet/>
      <dgm:spPr/>
      <dgm:t>
        <a:bodyPr/>
        <a:lstStyle/>
        <a:p>
          <a:endParaRPr lang="lt-LT"/>
        </a:p>
      </dgm:t>
    </dgm:pt>
    <dgm:pt modelId="{02AEC4BE-F538-45BE-8841-F1412612D118}">
      <dgm:prSet custT="1"/>
      <dgm:spPr>
        <a:solidFill>
          <a:schemeClr val="accent5">
            <a:lumMod val="20000"/>
            <a:lumOff val="80000"/>
          </a:schemeClr>
        </a:solidFill>
      </dgm:spPr>
      <dgm:t>
        <a:bodyPr/>
        <a:lstStyle/>
        <a:p>
          <a:pPr algn="ctr"/>
          <a:r>
            <a:rPr lang="lt-LT" sz="1100" b="1">
              <a:solidFill>
                <a:sysClr val="windowText" lastClr="000000"/>
              </a:solidFill>
              <a:latin typeface="Times New Roman" panose="02020603050405020304" pitchFamily="18" charset="0"/>
              <a:cs typeface="Times New Roman" panose="02020603050405020304" pitchFamily="18" charset="0"/>
            </a:rPr>
            <a:t>„Mažais ratukais olimpo link“ (LTOK)</a:t>
          </a:r>
        </a:p>
        <a:p>
          <a:pPr algn="ctr"/>
          <a:r>
            <a:rPr lang="lt-LT" sz="1100" b="1">
              <a:solidFill>
                <a:sysClr val="windowText" lastClr="000000"/>
              </a:solidFill>
              <a:latin typeface="Times New Roman" panose="02020603050405020304" pitchFamily="18" charset="0"/>
              <a:cs typeface="Times New Roman" panose="02020603050405020304" pitchFamily="18" charset="0"/>
            </a:rPr>
            <a:t>Futboliukas (LFF)</a:t>
          </a:r>
        </a:p>
      </dgm:t>
    </dgm:pt>
    <dgm:pt modelId="{E8F6C409-3AE1-4DE4-9371-8FAF74F410CD}" type="parTrans" cxnId="{B3C53DFC-71C0-449A-B7BA-E4C5200DC050}">
      <dgm:prSet/>
      <dgm:spPr/>
      <dgm:t>
        <a:bodyPr/>
        <a:lstStyle/>
        <a:p>
          <a:endParaRPr lang="lt-LT"/>
        </a:p>
      </dgm:t>
    </dgm:pt>
    <dgm:pt modelId="{6EA4EB22-17AA-4ECB-93F5-C4566CC5B6B2}" type="sibTrans" cxnId="{B3C53DFC-71C0-449A-B7BA-E4C5200DC050}">
      <dgm:prSet/>
      <dgm:spPr/>
      <dgm:t>
        <a:bodyPr/>
        <a:lstStyle/>
        <a:p>
          <a:endParaRPr lang="lt-LT"/>
        </a:p>
      </dgm:t>
    </dgm:pt>
    <dgm:pt modelId="{BC98DEC8-BA59-414D-B77A-36C1CFE172EC}" type="pres">
      <dgm:prSet presAssocID="{C42C2166-2D82-47F6-A57E-30B0A6F60BD1}" presName="matrix" presStyleCnt="0">
        <dgm:presLayoutVars>
          <dgm:chMax val="1"/>
          <dgm:dir/>
          <dgm:resizeHandles val="exact"/>
        </dgm:presLayoutVars>
      </dgm:prSet>
      <dgm:spPr/>
    </dgm:pt>
    <dgm:pt modelId="{BC336533-D87E-4A5A-BF43-63EA7A2482E4}" type="pres">
      <dgm:prSet presAssocID="{C42C2166-2D82-47F6-A57E-30B0A6F60BD1}" presName="diamond" presStyleLbl="bgShp" presStyleIdx="0" presStyleCnt="1"/>
      <dgm:spPr/>
    </dgm:pt>
    <dgm:pt modelId="{9ADC881B-879B-48FA-9923-380FAAF79482}" type="pres">
      <dgm:prSet presAssocID="{C42C2166-2D82-47F6-A57E-30B0A6F60BD1}" presName="quad1" presStyleLbl="node1" presStyleIdx="0" presStyleCnt="4">
        <dgm:presLayoutVars>
          <dgm:chMax val="0"/>
          <dgm:chPref val="0"/>
          <dgm:bulletEnabled val="1"/>
        </dgm:presLayoutVars>
      </dgm:prSet>
      <dgm:spPr/>
    </dgm:pt>
    <dgm:pt modelId="{2986976F-D9D8-4DBC-903F-E3F96D478651}" type="pres">
      <dgm:prSet presAssocID="{C42C2166-2D82-47F6-A57E-30B0A6F60BD1}" presName="quad2" presStyleLbl="node1" presStyleIdx="1" presStyleCnt="4">
        <dgm:presLayoutVars>
          <dgm:chMax val="0"/>
          <dgm:chPref val="0"/>
          <dgm:bulletEnabled val="1"/>
        </dgm:presLayoutVars>
      </dgm:prSet>
      <dgm:spPr/>
    </dgm:pt>
    <dgm:pt modelId="{D0A98CD8-D6CA-456A-B95E-80EF6B7002CA}" type="pres">
      <dgm:prSet presAssocID="{C42C2166-2D82-47F6-A57E-30B0A6F60BD1}" presName="quad3" presStyleLbl="node1" presStyleIdx="2" presStyleCnt="4">
        <dgm:presLayoutVars>
          <dgm:chMax val="0"/>
          <dgm:chPref val="0"/>
          <dgm:bulletEnabled val="1"/>
        </dgm:presLayoutVars>
      </dgm:prSet>
      <dgm:spPr/>
    </dgm:pt>
    <dgm:pt modelId="{85CC1105-D831-4EB3-BC28-6EB4FE5F8B83}" type="pres">
      <dgm:prSet presAssocID="{C42C2166-2D82-47F6-A57E-30B0A6F60BD1}" presName="quad4" presStyleLbl="node1" presStyleIdx="3" presStyleCnt="4">
        <dgm:presLayoutVars>
          <dgm:chMax val="0"/>
          <dgm:chPref val="0"/>
          <dgm:bulletEnabled val="1"/>
        </dgm:presLayoutVars>
      </dgm:prSet>
      <dgm:spPr/>
    </dgm:pt>
  </dgm:ptLst>
  <dgm:cxnLst>
    <dgm:cxn modelId="{1BF69B38-1829-486E-9337-2672078A4805}" type="presOf" srcId="{E33BF6B8-2C94-4A02-A55D-63CC1B9DB1F7}" destId="{85CC1105-D831-4EB3-BC28-6EB4FE5F8B83}" srcOrd="0" destOrd="0" presId="urn:microsoft.com/office/officeart/2005/8/layout/matrix3"/>
    <dgm:cxn modelId="{E67B2F66-2122-4249-95AE-7E4484C8BE6B}" srcId="{C42C2166-2D82-47F6-A57E-30B0A6F60BD1}" destId="{B0D3BC0E-0AD8-40C7-B8FC-5517530C6C32}" srcOrd="0" destOrd="0" parTransId="{ED18647F-DE61-4755-9F6D-7A66C1E34441}" sibTransId="{CCC0E553-709E-4C69-883B-11E7B4B2447D}"/>
    <dgm:cxn modelId="{D7FB8A67-D80C-4846-A302-A54EC38A7D04}" srcId="{C42C2166-2D82-47F6-A57E-30B0A6F60BD1}" destId="{85FCF894-8178-422A-A2F5-DF5577C38F9F}" srcOrd="1" destOrd="0" parTransId="{870E9A15-1755-4B8F-AB4F-51E50E9ABBCE}" sibTransId="{6BB94F14-5B4B-4447-AA01-DB9F1AE4E30E}"/>
    <dgm:cxn modelId="{79174F4A-E5D1-4F4F-9040-BC1ECB282E59}" srcId="{C42C2166-2D82-47F6-A57E-30B0A6F60BD1}" destId="{1AC602D3-D0E8-4033-BD8A-4CE36F55CCD9}" srcOrd="4" destOrd="0" parTransId="{2280CD94-F17F-4D5F-BFA5-8F1C308FBD0D}" sibTransId="{4EBEED0D-93D4-4D30-AF29-4629C7B97118}"/>
    <dgm:cxn modelId="{D1BD9F4E-38E5-4C7D-B6AC-F01835467DA6}" srcId="{C42C2166-2D82-47F6-A57E-30B0A6F60BD1}" destId="{E33BF6B8-2C94-4A02-A55D-63CC1B9DB1F7}" srcOrd="3" destOrd="0" parTransId="{C7E58FB8-163F-4993-A839-30E5C6A47685}" sibTransId="{F741D4D3-46AB-4ED5-B774-C1A737927300}"/>
    <dgm:cxn modelId="{D1D7137C-BF14-4E9F-8752-CB1E51F11451}" type="presOf" srcId="{85FCF894-8178-422A-A2F5-DF5577C38F9F}" destId="{2986976F-D9D8-4DBC-903F-E3F96D478651}" srcOrd="0" destOrd="0" presId="urn:microsoft.com/office/officeart/2005/8/layout/matrix3"/>
    <dgm:cxn modelId="{642F1C89-112C-4FBC-B742-B1CC7FFFD7D2}" srcId="{C42C2166-2D82-47F6-A57E-30B0A6F60BD1}" destId="{24E5E45D-AE9C-434A-AECE-170B5FEA6CBD}" srcOrd="5" destOrd="0" parTransId="{B9680EB3-72BF-4553-B3F1-CDD114EBF6BB}" sibTransId="{15F88E74-BE37-43FE-8294-15B604B101E6}"/>
    <dgm:cxn modelId="{1E00B6A1-C855-41F3-A95F-C499F7CD8788}" type="presOf" srcId="{02AEC4BE-F538-45BE-8841-F1412612D118}" destId="{D0A98CD8-D6CA-456A-B95E-80EF6B7002CA}" srcOrd="0" destOrd="0" presId="urn:microsoft.com/office/officeart/2005/8/layout/matrix3"/>
    <dgm:cxn modelId="{7136E8C8-A47F-4BEA-BD87-137569FF1A54}" type="presOf" srcId="{B0D3BC0E-0AD8-40C7-B8FC-5517530C6C32}" destId="{9ADC881B-879B-48FA-9923-380FAAF79482}" srcOrd="0" destOrd="0" presId="urn:microsoft.com/office/officeart/2005/8/layout/matrix3"/>
    <dgm:cxn modelId="{B3C53DFC-71C0-449A-B7BA-E4C5200DC050}" srcId="{C42C2166-2D82-47F6-A57E-30B0A6F60BD1}" destId="{02AEC4BE-F538-45BE-8841-F1412612D118}" srcOrd="2" destOrd="0" parTransId="{E8F6C409-3AE1-4DE4-9371-8FAF74F410CD}" sibTransId="{6EA4EB22-17AA-4ECB-93F5-C4566CC5B6B2}"/>
    <dgm:cxn modelId="{9803B3FC-690C-405F-8962-54E980AE9432}" type="presOf" srcId="{C42C2166-2D82-47F6-A57E-30B0A6F60BD1}" destId="{BC98DEC8-BA59-414D-B77A-36C1CFE172EC}" srcOrd="0" destOrd="0" presId="urn:microsoft.com/office/officeart/2005/8/layout/matrix3"/>
    <dgm:cxn modelId="{D07D7944-16BA-4F59-AF10-13070DDCF04A}" type="presParOf" srcId="{BC98DEC8-BA59-414D-B77A-36C1CFE172EC}" destId="{BC336533-D87E-4A5A-BF43-63EA7A2482E4}" srcOrd="0" destOrd="0" presId="urn:microsoft.com/office/officeart/2005/8/layout/matrix3"/>
    <dgm:cxn modelId="{0E74F122-AF43-49F7-AD24-E4A91A67703E}" type="presParOf" srcId="{BC98DEC8-BA59-414D-B77A-36C1CFE172EC}" destId="{9ADC881B-879B-48FA-9923-380FAAF79482}" srcOrd="1" destOrd="0" presId="urn:microsoft.com/office/officeart/2005/8/layout/matrix3"/>
    <dgm:cxn modelId="{19B91944-01D6-4980-B74E-6F8267CBBBA6}" type="presParOf" srcId="{BC98DEC8-BA59-414D-B77A-36C1CFE172EC}" destId="{2986976F-D9D8-4DBC-903F-E3F96D478651}" srcOrd="2" destOrd="0" presId="urn:microsoft.com/office/officeart/2005/8/layout/matrix3"/>
    <dgm:cxn modelId="{C515EBBA-DDC0-44D9-A822-C9A4056D088E}" type="presParOf" srcId="{BC98DEC8-BA59-414D-B77A-36C1CFE172EC}" destId="{D0A98CD8-D6CA-456A-B95E-80EF6B7002CA}" srcOrd="3" destOrd="0" presId="urn:microsoft.com/office/officeart/2005/8/layout/matrix3"/>
    <dgm:cxn modelId="{5289D8E1-8222-4ECE-97DA-F6E0B662AB8A}" type="presParOf" srcId="{BC98DEC8-BA59-414D-B77A-36C1CFE172EC}" destId="{85CC1105-D831-4EB3-BC28-6EB4FE5F8B83}" srcOrd="4" destOrd="0" presId="urn:microsoft.com/office/officeart/2005/8/layout/matrix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23997A7-26AF-4144-A2DC-3AAB46557955}" type="doc">
      <dgm:prSet loTypeId="urn:microsoft.com/office/officeart/2005/8/layout/target1" loCatId="relationship" qsTypeId="urn:microsoft.com/office/officeart/2005/8/quickstyle/simple1" qsCatId="simple" csTypeId="urn:microsoft.com/office/officeart/2005/8/colors/accent1_2" csCatId="accent1" phldr="1"/>
      <dgm:spPr/>
    </dgm:pt>
    <dgm:pt modelId="{625229F6-ABF4-4FE8-A4DE-ABFFE371E938}">
      <dgm:prSet phldrT="[Tekstas]" custT="1"/>
      <dgm:spPr/>
      <dgm:t>
        <a:bodyPr/>
        <a:lstStyle/>
        <a:p>
          <a:pPr algn="l"/>
          <a:r>
            <a:rPr lang="lt-LT" sz="1200" b="1">
              <a:latin typeface="Times New Roman" panose="02020603050405020304" pitchFamily="18" charset="0"/>
              <a:cs typeface="Times New Roman" panose="02020603050405020304" pitchFamily="18" charset="0"/>
            </a:rPr>
            <a:t>Pirminis vertinimas (mokslo metų pradžioje)</a:t>
          </a:r>
        </a:p>
      </dgm:t>
    </dgm:pt>
    <dgm:pt modelId="{0962471C-DBDD-4B3A-AB51-1FB2E400223F}" type="parTrans" cxnId="{C7F75F31-F7DD-46D8-83E6-4D6B083160FB}">
      <dgm:prSet/>
      <dgm:spPr/>
      <dgm:t>
        <a:bodyPr/>
        <a:lstStyle/>
        <a:p>
          <a:pPr algn="ctr"/>
          <a:endParaRPr lang="lt-LT"/>
        </a:p>
      </dgm:t>
    </dgm:pt>
    <dgm:pt modelId="{80FECE89-ADA3-4118-ACF8-05C4301528E3}" type="sibTrans" cxnId="{C7F75F31-F7DD-46D8-83E6-4D6B083160FB}">
      <dgm:prSet/>
      <dgm:spPr/>
      <dgm:t>
        <a:bodyPr/>
        <a:lstStyle/>
        <a:p>
          <a:pPr algn="ctr"/>
          <a:endParaRPr lang="lt-LT"/>
        </a:p>
      </dgm:t>
    </dgm:pt>
    <dgm:pt modelId="{7002E621-BFAB-4488-A014-604D6AAD7F9F}">
      <dgm:prSet phldrT="[Tekstas]" custT="1"/>
      <dgm:spPr/>
      <dgm:t>
        <a:bodyPr/>
        <a:lstStyle/>
        <a:p>
          <a:pPr algn="l"/>
          <a:r>
            <a:rPr lang="lt-LT" sz="1100" b="1">
              <a:latin typeface="Times New Roman" panose="02020603050405020304" pitchFamily="18" charset="0"/>
              <a:cs typeface="Times New Roman" panose="02020603050405020304" pitchFamily="18" charset="0"/>
            </a:rPr>
            <a:t>Nuolatinis vertinimas  </a:t>
          </a:r>
        </a:p>
        <a:p>
          <a:pPr algn="l"/>
          <a:r>
            <a:rPr lang="lt-LT" sz="1100" b="1">
              <a:latin typeface="Times New Roman" panose="02020603050405020304" pitchFamily="18" charset="0"/>
              <a:cs typeface="Times New Roman" panose="02020603050405020304" pitchFamily="18" charset="0"/>
            </a:rPr>
            <a:t>(mokslo metų eigoje)</a:t>
          </a:r>
        </a:p>
      </dgm:t>
    </dgm:pt>
    <dgm:pt modelId="{E090FC7A-D405-4CFE-A6B4-795AF9395D47}" type="parTrans" cxnId="{CEF4116F-72EE-4957-BE5C-8CECF12E8B2D}">
      <dgm:prSet/>
      <dgm:spPr/>
      <dgm:t>
        <a:bodyPr/>
        <a:lstStyle/>
        <a:p>
          <a:pPr algn="ctr"/>
          <a:endParaRPr lang="lt-LT"/>
        </a:p>
      </dgm:t>
    </dgm:pt>
    <dgm:pt modelId="{17D8C76D-0334-468D-A13E-41F547C8022F}" type="sibTrans" cxnId="{CEF4116F-72EE-4957-BE5C-8CECF12E8B2D}">
      <dgm:prSet/>
      <dgm:spPr/>
      <dgm:t>
        <a:bodyPr/>
        <a:lstStyle/>
        <a:p>
          <a:pPr algn="ctr"/>
          <a:endParaRPr lang="lt-LT"/>
        </a:p>
      </dgm:t>
    </dgm:pt>
    <dgm:pt modelId="{83316F54-A4FA-4816-8239-2CBB4CE51FF8}">
      <dgm:prSet phldrT="[Tekstas]" custT="1"/>
      <dgm:spPr/>
      <dgm:t>
        <a:bodyPr/>
        <a:lstStyle/>
        <a:p>
          <a:pPr algn="l"/>
          <a:r>
            <a:rPr lang="lt-LT" sz="1200" b="1">
              <a:latin typeface="Times New Roman" panose="02020603050405020304" pitchFamily="18" charset="0"/>
              <a:cs typeface="Times New Roman" panose="02020603050405020304" pitchFamily="18" charset="0"/>
            </a:rPr>
            <a:t>Galutinis vertinimas (mokslo metų pabaigoje)</a:t>
          </a:r>
        </a:p>
      </dgm:t>
    </dgm:pt>
    <dgm:pt modelId="{86C8200D-D41F-4E9D-9A88-241DBB49C0A1}" type="parTrans" cxnId="{368FE6A1-AF6E-4586-811E-07930690F121}">
      <dgm:prSet/>
      <dgm:spPr/>
      <dgm:t>
        <a:bodyPr/>
        <a:lstStyle/>
        <a:p>
          <a:pPr algn="ctr"/>
          <a:endParaRPr lang="lt-LT"/>
        </a:p>
      </dgm:t>
    </dgm:pt>
    <dgm:pt modelId="{F57DA2E3-AD85-41DE-80D1-D82C46FDBDDD}" type="sibTrans" cxnId="{368FE6A1-AF6E-4586-811E-07930690F121}">
      <dgm:prSet/>
      <dgm:spPr/>
      <dgm:t>
        <a:bodyPr/>
        <a:lstStyle/>
        <a:p>
          <a:pPr algn="ctr"/>
          <a:endParaRPr lang="lt-LT"/>
        </a:p>
      </dgm:t>
    </dgm:pt>
    <dgm:pt modelId="{C24C4B1D-5D5D-449E-8FE6-02B2375A2ACC}" type="pres">
      <dgm:prSet presAssocID="{723997A7-26AF-4144-A2DC-3AAB46557955}" presName="composite" presStyleCnt="0">
        <dgm:presLayoutVars>
          <dgm:chMax val="5"/>
          <dgm:dir/>
          <dgm:resizeHandles val="exact"/>
        </dgm:presLayoutVars>
      </dgm:prSet>
      <dgm:spPr/>
    </dgm:pt>
    <dgm:pt modelId="{AB21B034-D1DA-46E2-B3A1-DADBEE3BE68D}" type="pres">
      <dgm:prSet presAssocID="{625229F6-ABF4-4FE8-A4DE-ABFFE371E938}" presName="circle1" presStyleLbl="lnNode1" presStyleIdx="0" presStyleCnt="3"/>
      <dgm:spPr>
        <a:solidFill>
          <a:schemeClr val="accent5">
            <a:lumMod val="20000"/>
            <a:lumOff val="80000"/>
          </a:schemeClr>
        </a:solidFill>
      </dgm:spPr>
    </dgm:pt>
    <dgm:pt modelId="{E08682ED-9011-4DC5-B472-890BF91F4198}" type="pres">
      <dgm:prSet presAssocID="{625229F6-ABF4-4FE8-A4DE-ABFFE371E938}" presName="text1" presStyleLbl="revTx" presStyleIdx="0" presStyleCnt="3" custScaleX="162416" custScaleY="128321" custLinFactNeighborX="62155" custLinFactNeighborY="7080">
        <dgm:presLayoutVars>
          <dgm:bulletEnabled val="1"/>
        </dgm:presLayoutVars>
      </dgm:prSet>
      <dgm:spPr/>
    </dgm:pt>
    <dgm:pt modelId="{D583D7A2-B037-4890-80CA-32C12A1C713E}" type="pres">
      <dgm:prSet presAssocID="{625229F6-ABF4-4FE8-A4DE-ABFFE371E938}" presName="line1" presStyleLbl="callout" presStyleIdx="0" presStyleCnt="6"/>
      <dgm:spPr>
        <a:ln>
          <a:solidFill>
            <a:schemeClr val="accent1"/>
          </a:solidFill>
        </a:ln>
      </dgm:spPr>
    </dgm:pt>
    <dgm:pt modelId="{96C38151-A322-412D-830C-7BE8E3C8E09A}" type="pres">
      <dgm:prSet presAssocID="{625229F6-ABF4-4FE8-A4DE-ABFFE371E938}" presName="d1" presStyleLbl="callout" presStyleIdx="1" presStyleCnt="6"/>
      <dgm:spPr>
        <a:ln>
          <a:solidFill>
            <a:schemeClr val="accent1"/>
          </a:solidFill>
        </a:ln>
      </dgm:spPr>
    </dgm:pt>
    <dgm:pt modelId="{70595FAB-6B60-4CBA-B8E1-242979BF4802}" type="pres">
      <dgm:prSet presAssocID="{7002E621-BFAB-4488-A014-604D6AAD7F9F}" presName="circle2" presStyleLbl="lnNode1" presStyleIdx="1" presStyleCnt="3"/>
      <dgm:spPr>
        <a:solidFill>
          <a:schemeClr val="accent1">
            <a:lumMod val="60000"/>
            <a:lumOff val="40000"/>
          </a:schemeClr>
        </a:solidFill>
      </dgm:spPr>
    </dgm:pt>
    <dgm:pt modelId="{13D96046-0107-463A-A042-79FF6DA2BD2C}" type="pres">
      <dgm:prSet presAssocID="{7002E621-BFAB-4488-A014-604D6AAD7F9F}" presName="text2" presStyleLbl="revTx" presStyleIdx="1" presStyleCnt="3" custScaleX="163295" custScaleY="150740" custLinFactNeighborX="49457" custLinFactNeighborY="-1146">
        <dgm:presLayoutVars>
          <dgm:bulletEnabled val="1"/>
        </dgm:presLayoutVars>
      </dgm:prSet>
      <dgm:spPr/>
    </dgm:pt>
    <dgm:pt modelId="{641EFCB6-B1E2-410C-933A-CFE0AD20C6BE}" type="pres">
      <dgm:prSet presAssocID="{7002E621-BFAB-4488-A014-604D6AAD7F9F}" presName="line2" presStyleLbl="callout" presStyleIdx="2" presStyleCnt="6"/>
      <dgm:spPr>
        <a:ln>
          <a:solidFill>
            <a:schemeClr val="accent1"/>
          </a:solidFill>
        </a:ln>
      </dgm:spPr>
    </dgm:pt>
    <dgm:pt modelId="{0C65D293-87C4-419A-AF01-E565FAD2FD17}" type="pres">
      <dgm:prSet presAssocID="{7002E621-BFAB-4488-A014-604D6AAD7F9F}" presName="d2" presStyleLbl="callout" presStyleIdx="3" presStyleCnt="6"/>
      <dgm:spPr>
        <a:ln>
          <a:solidFill>
            <a:schemeClr val="accent1"/>
          </a:solidFill>
        </a:ln>
      </dgm:spPr>
    </dgm:pt>
    <dgm:pt modelId="{ACC3FE02-0898-466C-8E29-655112BE4A6E}" type="pres">
      <dgm:prSet presAssocID="{83316F54-A4FA-4816-8239-2CBB4CE51FF8}" presName="circle3" presStyleLbl="lnNode1" presStyleIdx="2" presStyleCnt="3"/>
      <dgm:spPr>
        <a:ln>
          <a:solidFill>
            <a:schemeClr val="accent1"/>
          </a:solidFill>
        </a:ln>
      </dgm:spPr>
    </dgm:pt>
    <dgm:pt modelId="{BBBE226C-6CBB-4AFB-AC01-A50E00CA6096}" type="pres">
      <dgm:prSet presAssocID="{83316F54-A4FA-4816-8239-2CBB4CE51FF8}" presName="text3" presStyleLbl="revTx" presStyleIdx="2" presStyleCnt="3" custScaleX="133577" custLinFactNeighborX="42064" custLinFactNeighborY="9524">
        <dgm:presLayoutVars>
          <dgm:bulletEnabled val="1"/>
        </dgm:presLayoutVars>
      </dgm:prSet>
      <dgm:spPr/>
    </dgm:pt>
    <dgm:pt modelId="{1C17001C-305F-4C63-B90D-9993D1592064}" type="pres">
      <dgm:prSet presAssocID="{83316F54-A4FA-4816-8239-2CBB4CE51FF8}" presName="line3" presStyleLbl="callout" presStyleIdx="4" presStyleCnt="6"/>
      <dgm:spPr>
        <a:ln>
          <a:solidFill>
            <a:schemeClr val="accent1"/>
          </a:solidFill>
        </a:ln>
      </dgm:spPr>
    </dgm:pt>
    <dgm:pt modelId="{FACE282A-016E-46BC-9AE4-C7080DF9E9AF}" type="pres">
      <dgm:prSet presAssocID="{83316F54-A4FA-4816-8239-2CBB4CE51FF8}" presName="d3" presStyleLbl="callout" presStyleIdx="5" presStyleCnt="6"/>
      <dgm:spPr>
        <a:ln>
          <a:solidFill>
            <a:schemeClr val="accent1"/>
          </a:solidFill>
        </a:ln>
      </dgm:spPr>
    </dgm:pt>
  </dgm:ptLst>
  <dgm:cxnLst>
    <dgm:cxn modelId="{30E6B92C-A406-433F-A4A3-F845527C1C4A}" type="presOf" srcId="{723997A7-26AF-4144-A2DC-3AAB46557955}" destId="{C24C4B1D-5D5D-449E-8FE6-02B2375A2ACC}" srcOrd="0" destOrd="0" presId="urn:microsoft.com/office/officeart/2005/8/layout/target1"/>
    <dgm:cxn modelId="{C7F75F31-F7DD-46D8-83E6-4D6B083160FB}" srcId="{723997A7-26AF-4144-A2DC-3AAB46557955}" destId="{625229F6-ABF4-4FE8-A4DE-ABFFE371E938}" srcOrd="0" destOrd="0" parTransId="{0962471C-DBDD-4B3A-AB51-1FB2E400223F}" sibTransId="{80FECE89-ADA3-4118-ACF8-05C4301528E3}"/>
    <dgm:cxn modelId="{6AC11648-DAD1-4A5F-B3F6-EF285A60378A}" type="presOf" srcId="{625229F6-ABF4-4FE8-A4DE-ABFFE371E938}" destId="{E08682ED-9011-4DC5-B472-890BF91F4198}" srcOrd="0" destOrd="0" presId="urn:microsoft.com/office/officeart/2005/8/layout/target1"/>
    <dgm:cxn modelId="{ACAEB24C-0DA6-46B5-AF1B-62CFE96A0F5F}" type="presOf" srcId="{83316F54-A4FA-4816-8239-2CBB4CE51FF8}" destId="{BBBE226C-6CBB-4AFB-AC01-A50E00CA6096}" srcOrd="0" destOrd="0" presId="urn:microsoft.com/office/officeart/2005/8/layout/target1"/>
    <dgm:cxn modelId="{CEF4116F-72EE-4957-BE5C-8CECF12E8B2D}" srcId="{723997A7-26AF-4144-A2DC-3AAB46557955}" destId="{7002E621-BFAB-4488-A014-604D6AAD7F9F}" srcOrd="1" destOrd="0" parTransId="{E090FC7A-D405-4CFE-A6B4-795AF9395D47}" sibTransId="{17D8C76D-0334-468D-A13E-41F547C8022F}"/>
    <dgm:cxn modelId="{368FE6A1-AF6E-4586-811E-07930690F121}" srcId="{723997A7-26AF-4144-A2DC-3AAB46557955}" destId="{83316F54-A4FA-4816-8239-2CBB4CE51FF8}" srcOrd="2" destOrd="0" parTransId="{86C8200D-D41F-4E9D-9A88-241DBB49C0A1}" sibTransId="{F57DA2E3-AD85-41DE-80D1-D82C46FDBDDD}"/>
    <dgm:cxn modelId="{3AB81DD4-8A65-4C76-A069-5AB7E191AEB6}" type="presOf" srcId="{7002E621-BFAB-4488-A014-604D6AAD7F9F}" destId="{13D96046-0107-463A-A042-79FF6DA2BD2C}" srcOrd="0" destOrd="0" presId="urn:microsoft.com/office/officeart/2005/8/layout/target1"/>
    <dgm:cxn modelId="{47C3CAAC-A75C-44B8-AC27-6659B01666D2}" type="presParOf" srcId="{C24C4B1D-5D5D-449E-8FE6-02B2375A2ACC}" destId="{AB21B034-D1DA-46E2-B3A1-DADBEE3BE68D}" srcOrd="0" destOrd="0" presId="urn:microsoft.com/office/officeart/2005/8/layout/target1"/>
    <dgm:cxn modelId="{4534637F-D15C-4AAB-B233-04EAE7EF4BC3}" type="presParOf" srcId="{C24C4B1D-5D5D-449E-8FE6-02B2375A2ACC}" destId="{E08682ED-9011-4DC5-B472-890BF91F4198}" srcOrd="1" destOrd="0" presId="urn:microsoft.com/office/officeart/2005/8/layout/target1"/>
    <dgm:cxn modelId="{4CA42825-28DA-4726-8F35-864241FB308D}" type="presParOf" srcId="{C24C4B1D-5D5D-449E-8FE6-02B2375A2ACC}" destId="{D583D7A2-B037-4890-80CA-32C12A1C713E}" srcOrd="2" destOrd="0" presId="urn:microsoft.com/office/officeart/2005/8/layout/target1"/>
    <dgm:cxn modelId="{E4B9CD12-B89C-4091-A041-728D5538B268}" type="presParOf" srcId="{C24C4B1D-5D5D-449E-8FE6-02B2375A2ACC}" destId="{96C38151-A322-412D-830C-7BE8E3C8E09A}" srcOrd="3" destOrd="0" presId="urn:microsoft.com/office/officeart/2005/8/layout/target1"/>
    <dgm:cxn modelId="{4ABD22AC-81EA-4763-891F-E59B398F238E}" type="presParOf" srcId="{C24C4B1D-5D5D-449E-8FE6-02B2375A2ACC}" destId="{70595FAB-6B60-4CBA-B8E1-242979BF4802}" srcOrd="4" destOrd="0" presId="urn:microsoft.com/office/officeart/2005/8/layout/target1"/>
    <dgm:cxn modelId="{31D23494-AB6D-45E1-9AE8-61E31D603C12}" type="presParOf" srcId="{C24C4B1D-5D5D-449E-8FE6-02B2375A2ACC}" destId="{13D96046-0107-463A-A042-79FF6DA2BD2C}" srcOrd="5" destOrd="0" presId="urn:microsoft.com/office/officeart/2005/8/layout/target1"/>
    <dgm:cxn modelId="{143DDAA7-5D84-4944-8375-B99CF126CBE9}" type="presParOf" srcId="{C24C4B1D-5D5D-449E-8FE6-02B2375A2ACC}" destId="{641EFCB6-B1E2-410C-933A-CFE0AD20C6BE}" srcOrd="6" destOrd="0" presId="urn:microsoft.com/office/officeart/2005/8/layout/target1"/>
    <dgm:cxn modelId="{BDDC1E0B-FC96-4A3A-B316-F452104C3F44}" type="presParOf" srcId="{C24C4B1D-5D5D-449E-8FE6-02B2375A2ACC}" destId="{0C65D293-87C4-419A-AF01-E565FAD2FD17}" srcOrd="7" destOrd="0" presId="urn:microsoft.com/office/officeart/2005/8/layout/target1"/>
    <dgm:cxn modelId="{4F64BD64-285D-4F80-9B9D-DF440957A944}" type="presParOf" srcId="{C24C4B1D-5D5D-449E-8FE6-02B2375A2ACC}" destId="{ACC3FE02-0898-466C-8E29-655112BE4A6E}" srcOrd="8" destOrd="0" presId="urn:microsoft.com/office/officeart/2005/8/layout/target1"/>
    <dgm:cxn modelId="{16C5D8EE-57CB-4594-9F06-FBCB8309A602}" type="presParOf" srcId="{C24C4B1D-5D5D-449E-8FE6-02B2375A2ACC}" destId="{BBBE226C-6CBB-4AFB-AC01-A50E00CA6096}" srcOrd="9" destOrd="0" presId="urn:microsoft.com/office/officeart/2005/8/layout/target1"/>
    <dgm:cxn modelId="{DC3DAFB1-C1D0-4747-B505-9D0283621C9D}" type="presParOf" srcId="{C24C4B1D-5D5D-449E-8FE6-02B2375A2ACC}" destId="{1C17001C-305F-4C63-B90D-9993D1592064}" srcOrd="10" destOrd="0" presId="urn:microsoft.com/office/officeart/2005/8/layout/target1"/>
    <dgm:cxn modelId="{FAF291CB-E5DE-44A2-88AA-FABF16983776}" type="presParOf" srcId="{C24C4B1D-5D5D-449E-8FE6-02B2375A2ACC}" destId="{FACE282A-016E-46BC-9AE4-C7080DF9E9AF}" srcOrd="11" destOrd="0" presId="urn:microsoft.com/office/officeart/2005/8/layout/target1"/>
  </dgm:cxnLst>
  <dgm:bg/>
  <dgm:whole>
    <a:ln>
      <a:solidFill>
        <a:schemeClr val="accent1"/>
      </a:solidFill>
    </a:ln>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1B54A87-0532-409E-8499-3A22438767D1}"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lt-LT"/>
        </a:p>
      </dgm:t>
    </dgm:pt>
    <dgm:pt modelId="{6A9FA27E-83A1-41A5-A04A-B5F7A696AFD6}">
      <dgm:prSet phldrT="[Tekstas]" custT="1"/>
      <dgm:spPr>
        <a:solidFill>
          <a:schemeClr val="accent5">
            <a:lumMod val="20000"/>
            <a:lumOff val="80000"/>
          </a:schemeClr>
        </a:solidFill>
      </dgm:spPr>
      <dgm:t>
        <a:bodyPr/>
        <a:lstStyle/>
        <a:p>
          <a:r>
            <a:rPr lang="lt-LT" sz="1100" b="1">
              <a:solidFill>
                <a:schemeClr val="tx1"/>
              </a:solidFill>
              <a:latin typeface="Times New Roman" panose="02020603050405020304" pitchFamily="18" charset="0"/>
              <a:cs typeface="Times New Roman" panose="02020603050405020304" pitchFamily="18" charset="0"/>
            </a:rPr>
            <a:t>I prioritetas</a:t>
          </a:r>
        </a:p>
      </dgm:t>
    </dgm:pt>
    <dgm:pt modelId="{87557FDB-789E-45FC-97FF-801DB7E2F614}" type="parTrans" cxnId="{57827A4C-4921-4228-83EB-65B2BE3D0647}">
      <dgm:prSet/>
      <dgm:spPr/>
      <dgm:t>
        <a:bodyPr/>
        <a:lstStyle/>
        <a:p>
          <a:endParaRPr lang="lt-LT"/>
        </a:p>
      </dgm:t>
    </dgm:pt>
    <dgm:pt modelId="{1C1338C2-B129-4C4D-AD9B-A46B80A79A47}" type="sibTrans" cxnId="{57827A4C-4921-4228-83EB-65B2BE3D0647}">
      <dgm:prSet/>
      <dgm:spPr/>
      <dgm:t>
        <a:bodyPr/>
        <a:lstStyle/>
        <a:p>
          <a:endParaRPr lang="lt-LT"/>
        </a:p>
      </dgm:t>
    </dgm:pt>
    <dgm:pt modelId="{3E8C44EC-FDC0-40A7-B1E3-1D3828DBBD65}">
      <dgm:prSet phldrT="[Tekstas]" custT="1"/>
      <dgm:spPr/>
      <dgm:t>
        <a:bodyPr/>
        <a:lstStyle/>
        <a:p>
          <a:pPr algn="l"/>
          <a:endParaRPr lang="lt-LT" sz="1100">
            <a:latin typeface="Times New Roman" panose="02020603050405020304" pitchFamily="18" charset="0"/>
            <a:cs typeface="Times New Roman" panose="02020603050405020304" pitchFamily="18" charset="0"/>
          </a:endParaRPr>
        </a:p>
      </dgm:t>
    </dgm:pt>
    <dgm:pt modelId="{986C6D6A-23C7-445A-BE3F-05DBFC519995}" type="parTrans" cxnId="{85D717FD-44F5-42C6-97C9-A5A84DF79849}">
      <dgm:prSet/>
      <dgm:spPr/>
      <dgm:t>
        <a:bodyPr/>
        <a:lstStyle/>
        <a:p>
          <a:endParaRPr lang="lt-LT"/>
        </a:p>
      </dgm:t>
    </dgm:pt>
    <dgm:pt modelId="{2A09CC89-C7C9-4A2D-BC9A-461819E307BA}" type="sibTrans" cxnId="{85D717FD-44F5-42C6-97C9-A5A84DF79849}">
      <dgm:prSet/>
      <dgm:spPr/>
      <dgm:t>
        <a:bodyPr/>
        <a:lstStyle/>
        <a:p>
          <a:endParaRPr lang="lt-LT"/>
        </a:p>
      </dgm:t>
    </dgm:pt>
    <dgm:pt modelId="{89E2AF39-BB54-4E14-83D4-4BC18C0725A4}">
      <dgm:prSet phldrT="[Tekstas]" custT="1"/>
      <dgm:spPr/>
      <dgm:t>
        <a:bodyPr/>
        <a:lstStyle/>
        <a:p>
          <a:pPr algn="ctr"/>
          <a:r>
            <a:rPr lang="lt-LT" sz="1200">
              <a:solidFill>
                <a:schemeClr val="tx1"/>
              </a:solidFill>
              <a:latin typeface="Times New Roman" panose="02020603050405020304" pitchFamily="18" charset="0"/>
              <a:cs typeface="Times New Roman" panose="02020603050405020304" pitchFamily="18" charset="0"/>
            </a:rPr>
            <a:t>Savalaikė ir tikslinga pagalba vaikui</a:t>
          </a:r>
        </a:p>
      </dgm:t>
    </dgm:pt>
    <dgm:pt modelId="{C4D7D250-49D1-489F-B57C-E1DBF41DAEE3}" type="parTrans" cxnId="{2BE8F1DF-FDD1-46C1-B3BB-6F78A79CEB17}">
      <dgm:prSet/>
      <dgm:spPr/>
      <dgm:t>
        <a:bodyPr/>
        <a:lstStyle/>
        <a:p>
          <a:endParaRPr lang="lt-LT"/>
        </a:p>
      </dgm:t>
    </dgm:pt>
    <dgm:pt modelId="{0F2456D5-98A9-4FD3-9D22-7AB9DD99B8B3}" type="sibTrans" cxnId="{2BE8F1DF-FDD1-46C1-B3BB-6F78A79CEB17}">
      <dgm:prSet/>
      <dgm:spPr/>
      <dgm:t>
        <a:bodyPr/>
        <a:lstStyle/>
        <a:p>
          <a:endParaRPr lang="lt-LT"/>
        </a:p>
      </dgm:t>
    </dgm:pt>
    <dgm:pt modelId="{2B55CAB0-20DA-48EB-840D-237F7552DC9F}">
      <dgm:prSet phldrT="[Tekstas]" custT="1"/>
      <dgm:spPr>
        <a:solidFill>
          <a:schemeClr val="accent5">
            <a:lumMod val="20000"/>
            <a:lumOff val="80000"/>
          </a:schemeClr>
        </a:solidFill>
      </dgm:spPr>
      <dgm:t>
        <a:bodyPr/>
        <a:lstStyle/>
        <a:p>
          <a:r>
            <a:rPr lang="lt-LT" sz="1100" b="1">
              <a:solidFill>
                <a:sysClr val="windowText" lastClr="000000"/>
              </a:solidFill>
              <a:latin typeface="Times New Roman" panose="02020603050405020304" pitchFamily="18" charset="0"/>
              <a:cs typeface="Times New Roman" panose="02020603050405020304" pitchFamily="18" charset="0"/>
            </a:rPr>
            <a:t>II prioritetas</a:t>
          </a:r>
        </a:p>
      </dgm:t>
    </dgm:pt>
    <dgm:pt modelId="{87EA6583-997D-42F1-B59C-0DDD1DFF157F}" type="parTrans" cxnId="{5390ED7A-3E32-4B7A-993C-F15A040CB19F}">
      <dgm:prSet/>
      <dgm:spPr/>
      <dgm:t>
        <a:bodyPr/>
        <a:lstStyle/>
        <a:p>
          <a:endParaRPr lang="lt-LT"/>
        </a:p>
      </dgm:t>
    </dgm:pt>
    <dgm:pt modelId="{87FE3A92-3B92-40D5-8F85-8920410E712C}" type="sibTrans" cxnId="{5390ED7A-3E32-4B7A-993C-F15A040CB19F}">
      <dgm:prSet/>
      <dgm:spPr/>
      <dgm:t>
        <a:bodyPr/>
        <a:lstStyle/>
        <a:p>
          <a:endParaRPr lang="lt-LT"/>
        </a:p>
      </dgm:t>
    </dgm:pt>
    <dgm:pt modelId="{A54061A5-DC6B-4F38-8AC9-45FCD98040D7}">
      <dgm:prSet phldrT="[Tekstas]" custT="1"/>
      <dgm:spPr/>
      <dgm:t>
        <a:bodyPr/>
        <a:lstStyle/>
        <a:p>
          <a:pPr algn="ctr"/>
          <a:r>
            <a:rPr lang="lt-LT" sz="1200">
              <a:latin typeface="Times New Roman" panose="02020603050405020304" pitchFamily="18" charset="0"/>
              <a:cs typeface="Times New Roman" panose="02020603050405020304" pitchFamily="18" charset="0"/>
            </a:rPr>
            <a:t>Lyderystės stiprinimas, susitarimų kultūra</a:t>
          </a:r>
        </a:p>
      </dgm:t>
    </dgm:pt>
    <dgm:pt modelId="{A60458DD-9B00-497E-AC04-2ECAACA0C2E6}" type="parTrans" cxnId="{3B1CE5B5-AB54-413B-A206-42C2EB4D7685}">
      <dgm:prSet/>
      <dgm:spPr/>
      <dgm:t>
        <a:bodyPr/>
        <a:lstStyle/>
        <a:p>
          <a:endParaRPr lang="lt-LT"/>
        </a:p>
      </dgm:t>
    </dgm:pt>
    <dgm:pt modelId="{96753030-9CC3-4DA3-995F-7E2C14A2F0C5}" type="sibTrans" cxnId="{3B1CE5B5-AB54-413B-A206-42C2EB4D7685}">
      <dgm:prSet/>
      <dgm:spPr/>
      <dgm:t>
        <a:bodyPr/>
        <a:lstStyle/>
        <a:p>
          <a:endParaRPr lang="lt-LT"/>
        </a:p>
      </dgm:t>
    </dgm:pt>
    <dgm:pt modelId="{36346A08-97DF-46F3-8040-E1DC571D5080}">
      <dgm:prSet phldrT="[Tekstas]" custT="1"/>
      <dgm:spPr>
        <a:solidFill>
          <a:schemeClr val="accent5">
            <a:lumMod val="20000"/>
            <a:lumOff val="80000"/>
          </a:schemeClr>
        </a:solidFill>
      </dgm:spPr>
      <dgm:t>
        <a:bodyPr/>
        <a:lstStyle/>
        <a:p>
          <a:r>
            <a:rPr lang="lt-LT" sz="1100" b="1">
              <a:solidFill>
                <a:sysClr val="windowText" lastClr="000000"/>
              </a:solidFill>
              <a:latin typeface="Times New Roman" panose="02020603050405020304" pitchFamily="18" charset="0"/>
              <a:cs typeface="Times New Roman" panose="02020603050405020304" pitchFamily="18" charset="0"/>
            </a:rPr>
            <a:t>III prioritetas</a:t>
          </a:r>
        </a:p>
      </dgm:t>
    </dgm:pt>
    <dgm:pt modelId="{EF3EA649-6751-4C25-92EC-842A28149E46}" type="parTrans" cxnId="{96C7C968-4568-4A5F-8A13-FC6494267412}">
      <dgm:prSet/>
      <dgm:spPr/>
      <dgm:t>
        <a:bodyPr/>
        <a:lstStyle/>
        <a:p>
          <a:endParaRPr lang="lt-LT"/>
        </a:p>
      </dgm:t>
    </dgm:pt>
    <dgm:pt modelId="{9107B759-D6D9-4727-A753-87C20B758521}" type="sibTrans" cxnId="{96C7C968-4568-4A5F-8A13-FC6494267412}">
      <dgm:prSet/>
      <dgm:spPr/>
      <dgm:t>
        <a:bodyPr/>
        <a:lstStyle/>
        <a:p>
          <a:endParaRPr lang="lt-LT"/>
        </a:p>
      </dgm:t>
    </dgm:pt>
    <dgm:pt modelId="{009F296A-4F5E-4CDB-9E35-7B5190B89BC7}">
      <dgm:prSet phldrT="[Tekstas]" custT="1"/>
      <dgm:spPr/>
      <dgm:t>
        <a:bodyPr/>
        <a:lstStyle/>
        <a:p>
          <a:r>
            <a:rPr lang="lt-LT" sz="1200">
              <a:latin typeface="Times New Roman" panose="02020603050405020304" pitchFamily="18" charset="0"/>
              <a:cs typeface="Times New Roman" panose="02020603050405020304" pitchFamily="18" charset="0"/>
            </a:rPr>
            <a:t>Patrauklių sąlygų kūrimas mokiniui (vaikui)</a:t>
          </a:r>
        </a:p>
      </dgm:t>
    </dgm:pt>
    <dgm:pt modelId="{838EFC58-F613-447D-AFD6-3AD1DDA6D98D}" type="parTrans" cxnId="{20D7DAFB-0EB6-4328-ACDA-5E81F0761141}">
      <dgm:prSet/>
      <dgm:spPr/>
      <dgm:t>
        <a:bodyPr/>
        <a:lstStyle/>
        <a:p>
          <a:endParaRPr lang="lt-LT"/>
        </a:p>
      </dgm:t>
    </dgm:pt>
    <dgm:pt modelId="{699A483B-08C0-42CE-AB21-C7FC8B087109}" type="sibTrans" cxnId="{20D7DAFB-0EB6-4328-ACDA-5E81F0761141}">
      <dgm:prSet/>
      <dgm:spPr/>
      <dgm:t>
        <a:bodyPr/>
        <a:lstStyle/>
        <a:p>
          <a:endParaRPr lang="lt-LT"/>
        </a:p>
      </dgm:t>
    </dgm:pt>
    <dgm:pt modelId="{E4E47FD4-26CF-4774-A829-947B15D6621E}">
      <dgm:prSet phldrT="[Tekstas]" custT="1"/>
      <dgm:spPr/>
      <dgm:t>
        <a:bodyPr/>
        <a:lstStyle/>
        <a:p>
          <a:pPr algn="ctr"/>
          <a:endParaRPr lang="lt-LT" sz="1200">
            <a:latin typeface="Times New Roman" panose="02020603050405020304" pitchFamily="18" charset="0"/>
            <a:cs typeface="Times New Roman" panose="02020603050405020304" pitchFamily="18" charset="0"/>
          </a:endParaRPr>
        </a:p>
      </dgm:t>
    </dgm:pt>
    <dgm:pt modelId="{9344407D-C0D1-49ED-B9B2-C2B598B7C454}" type="parTrans" cxnId="{9FDEB428-01F8-4DF1-9509-B2B2943E7748}">
      <dgm:prSet/>
      <dgm:spPr/>
      <dgm:t>
        <a:bodyPr/>
        <a:lstStyle/>
        <a:p>
          <a:endParaRPr lang="lt-LT"/>
        </a:p>
      </dgm:t>
    </dgm:pt>
    <dgm:pt modelId="{7E13B4A4-6E6B-406C-8C13-048DE712A8FB}" type="sibTrans" cxnId="{9FDEB428-01F8-4DF1-9509-B2B2943E7748}">
      <dgm:prSet/>
      <dgm:spPr/>
      <dgm:t>
        <a:bodyPr/>
        <a:lstStyle/>
        <a:p>
          <a:endParaRPr lang="lt-LT"/>
        </a:p>
      </dgm:t>
    </dgm:pt>
    <dgm:pt modelId="{4A1BD5C5-5B0C-46B7-A7AC-046331703B4E}">
      <dgm:prSet phldrT="[Tekstas]" custT="1"/>
      <dgm:spPr/>
      <dgm:t>
        <a:bodyPr/>
        <a:lstStyle/>
        <a:p>
          <a:endParaRPr lang="lt-LT" sz="1200">
            <a:latin typeface="Times New Roman" panose="02020603050405020304" pitchFamily="18" charset="0"/>
            <a:cs typeface="Times New Roman" panose="02020603050405020304" pitchFamily="18" charset="0"/>
          </a:endParaRPr>
        </a:p>
      </dgm:t>
    </dgm:pt>
    <dgm:pt modelId="{D1FAA6CB-A2DC-4A69-8BD2-03FC780E3D5A}" type="parTrans" cxnId="{37E32A2E-4450-4082-85AB-B9907485BDE8}">
      <dgm:prSet/>
      <dgm:spPr/>
      <dgm:t>
        <a:bodyPr/>
        <a:lstStyle/>
        <a:p>
          <a:endParaRPr lang="lt-LT"/>
        </a:p>
      </dgm:t>
    </dgm:pt>
    <dgm:pt modelId="{B39F3FE0-24D5-4768-B544-F10E2D084239}" type="sibTrans" cxnId="{37E32A2E-4450-4082-85AB-B9907485BDE8}">
      <dgm:prSet/>
      <dgm:spPr/>
      <dgm:t>
        <a:bodyPr/>
        <a:lstStyle/>
        <a:p>
          <a:endParaRPr lang="lt-LT"/>
        </a:p>
      </dgm:t>
    </dgm:pt>
    <dgm:pt modelId="{08BD51A7-87DB-4016-BD43-E036D4CE0E03}" type="pres">
      <dgm:prSet presAssocID="{A1B54A87-0532-409E-8499-3A22438767D1}" presName="Name0" presStyleCnt="0">
        <dgm:presLayoutVars>
          <dgm:dir/>
          <dgm:animLvl val="lvl"/>
          <dgm:resizeHandles val="exact"/>
        </dgm:presLayoutVars>
      </dgm:prSet>
      <dgm:spPr/>
    </dgm:pt>
    <dgm:pt modelId="{C2BCDDBA-1187-4728-927E-C4952BB3CE6A}" type="pres">
      <dgm:prSet presAssocID="{6A9FA27E-83A1-41A5-A04A-B5F7A696AFD6}" presName="composite" presStyleCnt="0"/>
      <dgm:spPr/>
    </dgm:pt>
    <dgm:pt modelId="{B7E3E477-C798-480B-B2FB-F1E642FD1485}" type="pres">
      <dgm:prSet presAssocID="{6A9FA27E-83A1-41A5-A04A-B5F7A696AFD6}" presName="parTx" presStyleLbl="alignNode1" presStyleIdx="0" presStyleCnt="3">
        <dgm:presLayoutVars>
          <dgm:chMax val="0"/>
          <dgm:chPref val="0"/>
          <dgm:bulletEnabled val="1"/>
        </dgm:presLayoutVars>
      </dgm:prSet>
      <dgm:spPr/>
    </dgm:pt>
    <dgm:pt modelId="{B64FA871-D2FF-4914-B9C7-138DB2DF1A4C}" type="pres">
      <dgm:prSet presAssocID="{6A9FA27E-83A1-41A5-A04A-B5F7A696AFD6}" presName="desTx" presStyleLbl="alignAccFollowNode1" presStyleIdx="0" presStyleCnt="3">
        <dgm:presLayoutVars>
          <dgm:bulletEnabled val="1"/>
        </dgm:presLayoutVars>
      </dgm:prSet>
      <dgm:spPr/>
    </dgm:pt>
    <dgm:pt modelId="{2ADB37D4-8B9A-4F5A-864B-12E0B19FD5CE}" type="pres">
      <dgm:prSet presAssocID="{1C1338C2-B129-4C4D-AD9B-A46B80A79A47}" presName="space" presStyleCnt="0"/>
      <dgm:spPr/>
    </dgm:pt>
    <dgm:pt modelId="{DD4F6DF9-0573-41CF-A138-A3F952FC5AAF}" type="pres">
      <dgm:prSet presAssocID="{2B55CAB0-20DA-48EB-840D-237F7552DC9F}" presName="composite" presStyleCnt="0"/>
      <dgm:spPr/>
    </dgm:pt>
    <dgm:pt modelId="{9BBB175B-A12B-4512-B53D-1A4B436B8604}" type="pres">
      <dgm:prSet presAssocID="{2B55CAB0-20DA-48EB-840D-237F7552DC9F}" presName="parTx" presStyleLbl="alignNode1" presStyleIdx="1" presStyleCnt="3">
        <dgm:presLayoutVars>
          <dgm:chMax val="0"/>
          <dgm:chPref val="0"/>
          <dgm:bulletEnabled val="1"/>
        </dgm:presLayoutVars>
      </dgm:prSet>
      <dgm:spPr/>
    </dgm:pt>
    <dgm:pt modelId="{1701A54E-F036-4EF5-A595-184A106C70DB}" type="pres">
      <dgm:prSet presAssocID="{2B55CAB0-20DA-48EB-840D-237F7552DC9F}" presName="desTx" presStyleLbl="alignAccFollowNode1" presStyleIdx="1" presStyleCnt="3">
        <dgm:presLayoutVars>
          <dgm:bulletEnabled val="1"/>
        </dgm:presLayoutVars>
      </dgm:prSet>
      <dgm:spPr/>
    </dgm:pt>
    <dgm:pt modelId="{8061A1D7-F2B5-4501-8866-37913BFE6450}" type="pres">
      <dgm:prSet presAssocID="{87FE3A92-3B92-40D5-8F85-8920410E712C}" presName="space" presStyleCnt="0"/>
      <dgm:spPr/>
    </dgm:pt>
    <dgm:pt modelId="{DAB0D2A0-B3A5-4587-8FAE-609ADE587D22}" type="pres">
      <dgm:prSet presAssocID="{36346A08-97DF-46F3-8040-E1DC571D5080}" presName="composite" presStyleCnt="0"/>
      <dgm:spPr/>
    </dgm:pt>
    <dgm:pt modelId="{6A40A4E3-791A-4D0D-B050-04DA6E18708F}" type="pres">
      <dgm:prSet presAssocID="{36346A08-97DF-46F3-8040-E1DC571D5080}" presName="parTx" presStyleLbl="alignNode1" presStyleIdx="2" presStyleCnt="3">
        <dgm:presLayoutVars>
          <dgm:chMax val="0"/>
          <dgm:chPref val="0"/>
          <dgm:bulletEnabled val="1"/>
        </dgm:presLayoutVars>
      </dgm:prSet>
      <dgm:spPr/>
    </dgm:pt>
    <dgm:pt modelId="{DC335362-9ECA-4CED-9A2B-662988B20727}" type="pres">
      <dgm:prSet presAssocID="{36346A08-97DF-46F3-8040-E1DC571D5080}" presName="desTx" presStyleLbl="alignAccFollowNode1" presStyleIdx="2" presStyleCnt="3">
        <dgm:presLayoutVars>
          <dgm:bulletEnabled val="1"/>
        </dgm:presLayoutVars>
      </dgm:prSet>
      <dgm:spPr/>
    </dgm:pt>
  </dgm:ptLst>
  <dgm:cxnLst>
    <dgm:cxn modelId="{5000C302-B314-48D5-8648-BC30CFCC994D}" type="presOf" srcId="{2B55CAB0-20DA-48EB-840D-237F7552DC9F}" destId="{9BBB175B-A12B-4512-B53D-1A4B436B8604}" srcOrd="0" destOrd="0" presId="urn:microsoft.com/office/officeart/2005/8/layout/hList1"/>
    <dgm:cxn modelId="{78B3A80F-1B97-41C6-B83B-C9B93063530F}" type="presOf" srcId="{009F296A-4F5E-4CDB-9E35-7B5190B89BC7}" destId="{DC335362-9ECA-4CED-9A2B-662988B20727}" srcOrd="0" destOrd="1" presId="urn:microsoft.com/office/officeart/2005/8/layout/hList1"/>
    <dgm:cxn modelId="{4B65E414-C692-46CC-B95B-E282E22BC364}" type="presOf" srcId="{A54061A5-DC6B-4F38-8AC9-45FCD98040D7}" destId="{1701A54E-F036-4EF5-A595-184A106C70DB}" srcOrd="0" destOrd="1" presId="urn:microsoft.com/office/officeart/2005/8/layout/hList1"/>
    <dgm:cxn modelId="{77B3E418-D571-4BD6-937C-020814DAA372}" type="presOf" srcId="{89E2AF39-BB54-4E14-83D4-4BC18C0725A4}" destId="{B64FA871-D2FF-4914-B9C7-138DB2DF1A4C}" srcOrd="0" destOrd="1" presId="urn:microsoft.com/office/officeart/2005/8/layout/hList1"/>
    <dgm:cxn modelId="{9FDEB428-01F8-4DF1-9509-B2B2943E7748}" srcId="{2B55CAB0-20DA-48EB-840D-237F7552DC9F}" destId="{E4E47FD4-26CF-4774-A829-947B15D6621E}" srcOrd="0" destOrd="0" parTransId="{9344407D-C0D1-49ED-B9B2-C2B598B7C454}" sibTransId="{7E13B4A4-6E6B-406C-8C13-048DE712A8FB}"/>
    <dgm:cxn modelId="{37E32A2E-4450-4082-85AB-B9907485BDE8}" srcId="{36346A08-97DF-46F3-8040-E1DC571D5080}" destId="{4A1BD5C5-5B0C-46B7-A7AC-046331703B4E}" srcOrd="0" destOrd="0" parTransId="{D1FAA6CB-A2DC-4A69-8BD2-03FC780E3D5A}" sibTransId="{B39F3FE0-24D5-4768-B544-F10E2D084239}"/>
    <dgm:cxn modelId="{111AEA3A-1D6F-473F-B7BC-9A2712E294C4}" type="presOf" srcId="{E4E47FD4-26CF-4774-A829-947B15D6621E}" destId="{1701A54E-F036-4EF5-A595-184A106C70DB}" srcOrd="0" destOrd="0" presId="urn:microsoft.com/office/officeart/2005/8/layout/hList1"/>
    <dgm:cxn modelId="{96C7C968-4568-4A5F-8A13-FC6494267412}" srcId="{A1B54A87-0532-409E-8499-3A22438767D1}" destId="{36346A08-97DF-46F3-8040-E1DC571D5080}" srcOrd="2" destOrd="0" parTransId="{EF3EA649-6751-4C25-92EC-842A28149E46}" sibTransId="{9107B759-D6D9-4727-A753-87C20B758521}"/>
    <dgm:cxn modelId="{57827A4C-4921-4228-83EB-65B2BE3D0647}" srcId="{A1B54A87-0532-409E-8499-3A22438767D1}" destId="{6A9FA27E-83A1-41A5-A04A-B5F7A696AFD6}" srcOrd="0" destOrd="0" parTransId="{87557FDB-789E-45FC-97FF-801DB7E2F614}" sibTransId="{1C1338C2-B129-4C4D-AD9B-A46B80A79A47}"/>
    <dgm:cxn modelId="{5390ED7A-3E32-4B7A-993C-F15A040CB19F}" srcId="{A1B54A87-0532-409E-8499-3A22438767D1}" destId="{2B55CAB0-20DA-48EB-840D-237F7552DC9F}" srcOrd="1" destOrd="0" parTransId="{87EA6583-997D-42F1-B59C-0DDD1DFF157F}" sibTransId="{87FE3A92-3B92-40D5-8F85-8920410E712C}"/>
    <dgm:cxn modelId="{083D117B-E93B-4D06-AAF1-0B37B05B9498}" type="presOf" srcId="{3E8C44EC-FDC0-40A7-B1E3-1D3828DBBD65}" destId="{B64FA871-D2FF-4914-B9C7-138DB2DF1A4C}" srcOrd="0" destOrd="0" presId="urn:microsoft.com/office/officeart/2005/8/layout/hList1"/>
    <dgm:cxn modelId="{33C6E481-79CB-4695-AF0A-10E74AADF37B}" type="presOf" srcId="{36346A08-97DF-46F3-8040-E1DC571D5080}" destId="{6A40A4E3-791A-4D0D-B050-04DA6E18708F}" srcOrd="0" destOrd="0" presId="urn:microsoft.com/office/officeart/2005/8/layout/hList1"/>
    <dgm:cxn modelId="{8CA1A3AE-1C98-4FB0-95B0-D86D1EDF9E99}" type="presOf" srcId="{4A1BD5C5-5B0C-46B7-A7AC-046331703B4E}" destId="{DC335362-9ECA-4CED-9A2B-662988B20727}" srcOrd="0" destOrd="0" presId="urn:microsoft.com/office/officeart/2005/8/layout/hList1"/>
    <dgm:cxn modelId="{3B1CE5B5-AB54-413B-A206-42C2EB4D7685}" srcId="{2B55CAB0-20DA-48EB-840D-237F7552DC9F}" destId="{A54061A5-DC6B-4F38-8AC9-45FCD98040D7}" srcOrd="1" destOrd="0" parTransId="{A60458DD-9B00-497E-AC04-2ECAACA0C2E6}" sibTransId="{96753030-9CC3-4DA3-995F-7E2C14A2F0C5}"/>
    <dgm:cxn modelId="{AD63BBD9-FAB3-44A9-99E9-CDB5B0755EC2}" type="presOf" srcId="{A1B54A87-0532-409E-8499-3A22438767D1}" destId="{08BD51A7-87DB-4016-BD43-E036D4CE0E03}" srcOrd="0" destOrd="0" presId="urn:microsoft.com/office/officeart/2005/8/layout/hList1"/>
    <dgm:cxn modelId="{2BE8F1DF-FDD1-46C1-B3BB-6F78A79CEB17}" srcId="{6A9FA27E-83A1-41A5-A04A-B5F7A696AFD6}" destId="{89E2AF39-BB54-4E14-83D4-4BC18C0725A4}" srcOrd="1" destOrd="0" parTransId="{C4D7D250-49D1-489F-B57C-E1DBF41DAEE3}" sibTransId="{0F2456D5-98A9-4FD3-9D22-7AB9DD99B8B3}"/>
    <dgm:cxn modelId="{20D7DAFB-0EB6-4328-ACDA-5E81F0761141}" srcId="{36346A08-97DF-46F3-8040-E1DC571D5080}" destId="{009F296A-4F5E-4CDB-9E35-7B5190B89BC7}" srcOrd="1" destOrd="0" parTransId="{838EFC58-F613-447D-AFD6-3AD1DDA6D98D}" sibTransId="{699A483B-08C0-42CE-AB21-C7FC8B087109}"/>
    <dgm:cxn modelId="{85D717FD-44F5-42C6-97C9-A5A84DF79849}" srcId="{6A9FA27E-83A1-41A5-A04A-B5F7A696AFD6}" destId="{3E8C44EC-FDC0-40A7-B1E3-1D3828DBBD65}" srcOrd="0" destOrd="0" parTransId="{986C6D6A-23C7-445A-BE3F-05DBFC519995}" sibTransId="{2A09CC89-C7C9-4A2D-BC9A-461819E307BA}"/>
    <dgm:cxn modelId="{F77F51FF-8FD6-4B49-8BBD-31EAF015B9C7}" type="presOf" srcId="{6A9FA27E-83A1-41A5-A04A-B5F7A696AFD6}" destId="{B7E3E477-C798-480B-B2FB-F1E642FD1485}" srcOrd="0" destOrd="0" presId="urn:microsoft.com/office/officeart/2005/8/layout/hList1"/>
    <dgm:cxn modelId="{799305D2-C458-4014-A771-8C7C13134FD3}" type="presParOf" srcId="{08BD51A7-87DB-4016-BD43-E036D4CE0E03}" destId="{C2BCDDBA-1187-4728-927E-C4952BB3CE6A}" srcOrd="0" destOrd="0" presId="urn:microsoft.com/office/officeart/2005/8/layout/hList1"/>
    <dgm:cxn modelId="{B4D82007-D6F8-48E1-A5C3-77212594D3E1}" type="presParOf" srcId="{C2BCDDBA-1187-4728-927E-C4952BB3CE6A}" destId="{B7E3E477-C798-480B-B2FB-F1E642FD1485}" srcOrd="0" destOrd="0" presId="urn:microsoft.com/office/officeart/2005/8/layout/hList1"/>
    <dgm:cxn modelId="{BBB4C864-C4A8-463D-B777-DA41D7E6B760}" type="presParOf" srcId="{C2BCDDBA-1187-4728-927E-C4952BB3CE6A}" destId="{B64FA871-D2FF-4914-B9C7-138DB2DF1A4C}" srcOrd="1" destOrd="0" presId="urn:microsoft.com/office/officeart/2005/8/layout/hList1"/>
    <dgm:cxn modelId="{E012ADDC-049E-4F9B-879B-F04A2790C6F6}" type="presParOf" srcId="{08BD51A7-87DB-4016-BD43-E036D4CE0E03}" destId="{2ADB37D4-8B9A-4F5A-864B-12E0B19FD5CE}" srcOrd="1" destOrd="0" presId="urn:microsoft.com/office/officeart/2005/8/layout/hList1"/>
    <dgm:cxn modelId="{670307A5-44BA-4617-B42A-BC13FC9C4F83}" type="presParOf" srcId="{08BD51A7-87DB-4016-BD43-E036D4CE0E03}" destId="{DD4F6DF9-0573-41CF-A138-A3F952FC5AAF}" srcOrd="2" destOrd="0" presId="urn:microsoft.com/office/officeart/2005/8/layout/hList1"/>
    <dgm:cxn modelId="{70BAA9EA-F46F-45FA-A587-5E6BDB5847E1}" type="presParOf" srcId="{DD4F6DF9-0573-41CF-A138-A3F952FC5AAF}" destId="{9BBB175B-A12B-4512-B53D-1A4B436B8604}" srcOrd="0" destOrd="0" presId="urn:microsoft.com/office/officeart/2005/8/layout/hList1"/>
    <dgm:cxn modelId="{9F703D87-E333-40C8-937F-6BBAF5F55B45}" type="presParOf" srcId="{DD4F6DF9-0573-41CF-A138-A3F952FC5AAF}" destId="{1701A54E-F036-4EF5-A595-184A106C70DB}" srcOrd="1" destOrd="0" presId="urn:microsoft.com/office/officeart/2005/8/layout/hList1"/>
    <dgm:cxn modelId="{2835CEE4-281C-4703-880A-67F96C41B130}" type="presParOf" srcId="{08BD51A7-87DB-4016-BD43-E036D4CE0E03}" destId="{8061A1D7-F2B5-4501-8866-37913BFE6450}" srcOrd="3" destOrd="0" presId="urn:microsoft.com/office/officeart/2005/8/layout/hList1"/>
    <dgm:cxn modelId="{8D6CA157-2659-451A-A01B-D3595604183E}" type="presParOf" srcId="{08BD51A7-87DB-4016-BD43-E036D4CE0E03}" destId="{DAB0D2A0-B3A5-4587-8FAE-609ADE587D22}" srcOrd="4" destOrd="0" presId="urn:microsoft.com/office/officeart/2005/8/layout/hList1"/>
    <dgm:cxn modelId="{0EA3987D-C521-4494-A777-0C9F28324896}" type="presParOf" srcId="{DAB0D2A0-B3A5-4587-8FAE-609ADE587D22}" destId="{6A40A4E3-791A-4D0D-B050-04DA6E18708F}" srcOrd="0" destOrd="0" presId="urn:microsoft.com/office/officeart/2005/8/layout/hList1"/>
    <dgm:cxn modelId="{1122DA87-8EFF-4113-A542-4C452E8E1801}" type="presParOf" srcId="{DAB0D2A0-B3A5-4587-8FAE-609ADE587D22}" destId="{DC335362-9ECA-4CED-9A2B-662988B20727}" srcOrd="1" destOrd="0" presId="urn:microsoft.com/office/officeart/2005/8/layout/hLis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B00466-20FE-405E-BD10-2DE6D06E61FA}">
      <dsp:nvSpPr>
        <dsp:cNvPr id="0" name=""/>
        <dsp:cNvSpPr/>
      </dsp:nvSpPr>
      <dsp:spPr>
        <a:xfrm>
          <a:off x="264695" y="0"/>
          <a:ext cx="2235200" cy="2235200"/>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E2113A2-A006-40CA-AC44-46009CD6C83D}">
      <dsp:nvSpPr>
        <dsp:cNvPr id="0" name=""/>
        <dsp:cNvSpPr/>
      </dsp:nvSpPr>
      <dsp:spPr>
        <a:xfrm>
          <a:off x="477039" y="212344"/>
          <a:ext cx="871728" cy="871728"/>
        </a:xfrm>
        <a:prstGeom prst="roundRect">
          <a:avLst/>
        </a:prstGeom>
        <a:solidFill>
          <a:schemeClr val="accent5">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t-LT" sz="1050" b="1" kern="1200">
              <a:solidFill>
                <a:schemeClr val="tx1"/>
              </a:solidFill>
              <a:latin typeface="Times New Roman" panose="02020603050405020304" pitchFamily="18" charset="0"/>
              <a:cs typeface="Times New Roman" panose="02020603050405020304" pitchFamily="18" charset="0"/>
            </a:rPr>
            <a:t>Nauja IU grupė </a:t>
          </a:r>
        </a:p>
      </dsp:txBody>
      <dsp:txXfrm>
        <a:off x="519593" y="254898"/>
        <a:ext cx="786620" cy="786620"/>
      </dsp:txXfrm>
    </dsp:sp>
    <dsp:sp modelId="{8FF43425-21FD-4CBF-9608-018137201199}">
      <dsp:nvSpPr>
        <dsp:cNvPr id="0" name=""/>
        <dsp:cNvSpPr/>
      </dsp:nvSpPr>
      <dsp:spPr>
        <a:xfrm>
          <a:off x="1415823" y="212344"/>
          <a:ext cx="871728" cy="871728"/>
        </a:xfrm>
        <a:prstGeom prst="roundRect">
          <a:avLst/>
        </a:prstGeom>
        <a:solidFill>
          <a:schemeClr val="accent5">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t-LT" sz="1050" b="1" kern="1200">
              <a:solidFill>
                <a:sysClr val="windowText" lastClr="000000"/>
              </a:solidFill>
              <a:latin typeface="Times New Roman" panose="02020603050405020304" pitchFamily="18" charset="0"/>
              <a:cs typeface="Times New Roman" panose="02020603050405020304" pitchFamily="18" charset="0"/>
            </a:rPr>
            <a:t>Mokytojų metodinis kabinetas</a:t>
          </a:r>
        </a:p>
      </dsp:txBody>
      <dsp:txXfrm>
        <a:off x="1458377" y="254898"/>
        <a:ext cx="786620" cy="786620"/>
      </dsp:txXfrm>
    </dsp:sp>
    <dsp:sp modelId="{B03BB269-F1F9-4832-8C51-72086DE1B4BE}">
      <dsp:nvSpPr>
        <dsp:cNvPr id="0" name=""/>
        <dsp:cNvSpPr/>
      </dsp:nvSpPr>
      <dsp:spPr>
        <a:xfrm>
          <a:off x="477039" y="1151128"/>
          <a:ext cx="871728" cy="871728"/>
        </a:xfrm>
        <a:prstGeom prst="roundRect">
          <a:avLst/>
        </a:prstGeom>
        <a:solidFill>
          <a:schemeClr val="accent5">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t-LT" sz="1050" b="1" kern="1200">
              <a:solidFill>
                <a:sysClr val="windowText" lastClr="000000"/>
              </a:solidFill>
              <a:latin typeface="Times New Roman" panose="02020603050405020304" pitchFamily="18" charset="0"/>
              <a:cs typeface="Times New Roman" panose="02020603050405020304" pitchFamily="18" charset="0"/>
            </a:rPr>
            <a:t>Įkurta lauko sodo-daržo erdvė</a:t>
          </a:r>
        </a:p>
      </dsp:txBody>
      <dsp:txXfrm>
        <a:off x="519593" y="1193682"/>
        <a:ext cx="786620" cy="786620"/>
      </dsp:txXfrm>
    </dsp:sp>
    <dsp:sp modelId="{B7E619EA-69DA-484D-8F1A-03B02B4E97A5}">
      <dsp:nvSpPr>
        <dsp:cNvPr id="0" name=""/>
        <dsp:cNvSpPr/>
      </dsp:nvSpPr>
      <dsp:spPr>
        <a:xfrm>
          <a:off x="1415823" y="1151128"/>
          <a:ext cx="871728" cy="871728"/>
        </a:xfrm>
        <a:prstGeom prst="roundRect">
          <a:avLst/>
        </a:prstGeom>
        <a:solidFill>
          <a:schemeClr val="accent5">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t-LT" sz="1050" b="1" kern="1200">
              <a:solidFill>
                <a:sysClr val="windowText" lastClr="000000"/>
              </a:solidFill>
              <a:latin typeface="Times New Roman" panose="02020603050405020304" pitchFamily="18" charset="0"/>
              <a:cs typeface="Times New Roman" panose="02020603050405020304" pitchFamily="18" charset="0"/>
            </a:rPr>
            <a:t>Edukacinė erdvė „Žaidimų-tyrinėjimų kalnelis“ </a:t>
          </a:r>
        </a:p>
      </dsp:txBody>
      <dsp:txXfrm>
        <a:off x="1458377" y="1193682"/>
        <a:ext cx="786620" cy="7866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B00466-20FE-405E-BD10-2DE6D06E61FA}">
      <dsp:nvSpPr>
        <dsp:cNvPr id="0" name=""/>
        <dsp:cNvSpPr/>
      </dsp:nvSpPr>
      <dsp:spPr>
        <a:xfrm>
          <a:off x="502717" y="0"/>
          <a:ext cx="2293790" cy="2202180"/>
        </a:xfrm>
        <a:prstGeom prst="diamond">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E2113A2-A006-40CA-AC44-46009CD6C83D}">
      <dsp:nvSpPr>
        <dsp:cNvPr id="0" name=""/>
        <dsp:cNvSpPr/>
      </dsp:nvSpPr>
      <dsp:spPr>
        <a:xfrm>
          <a:off x="757730" y="209207"/>
          <a:ext cx="858850" cy="858850"/>
        </a:xfrm>
        <a:prstGeom prst="roundRect">
          <a:avLst/>
        </a:prstGeom>
        <a:solidFill>
          <a:srgbClr val="5B9BD5">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t-LT" sz="1050" b="1" kern="1200">
              <a:solidFill>
                <a:sysClr val="windowText" lastClr="000000"/>
              </a:solidFill>
              <a:latin typeface="Times New Roman" panose="02020603050405020304" pitchFamily="18" charset="0"/>
              <a:ea typeface="+mn-ea"/>
              <a:cs typeface="Times New Roman" panose="02020603050405020304" pitchFamily="18" charset="0"/>
            </a:rPr>
            <a:t>Veiklos darželio bibliotekoje</a:t>
          </a:r>
        </a:p>
      </dsp:txBody>
      <dsp:txXfrm>
        <a:off x="799656" y="251133"/>
        <a:ext cx="774998" cy="774998"/>
      </dsp:txXfrm>
    </dsp:sp>
    <dsp:sp modelId="{8FF43425-21FD-4CBF-9608-018137201199}">
      <dsp:nvSpPr>
        <dsp:cNvPr id="0" name=""/>
        <dsp:cNvSpPr/>
      </dsp:nvSpPr>
      <dsp:spPr>
        <a:xfrm>
          <a:off x="1662441" y="213011"/>
          <a:ext cx="899259" cy="851240"/>
        </a:xfrm>
        <a:prstGeom prst="roundRect">
          <a:avLst/>
        </a:prstGeom>
        <a:solidFill>
          <a:srgbClr val="5B9BD5">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t-LT" sz="1050" b="1" kern="1200">
              <a:solidFill>
                <a:sysClr val="windowText" lastClr="000000"/>
              </a:solidFill>
              <a:latin typeface="Times New Roman" panose="02020603050405020304" pitchFamily="18" charset="0"/>
              <a:ea typeface="+mn-ea"/>
              <a:cs typeface="Times New Roman" panose="02020603050405020304" pitchFamily="18" charset="0"/>
            </a:rPr>
            <a:t>Anglų kalbos būrelis</a:t>
          </a:r>
        </a:p>
      </dsp:txBody>
      <dsp:txXfrm>
        <a:off x="1703995" y="254565"/>
        <a:ext cx="816151" cy="768132"/>
      </dsp:txXfrm>
    </dsp:sp>
    <dsp:sp modelId="{B03BB269-F1F9-4832-8C51-72086DE1B4BE}">
      <dsp:nvSpPr>
        <dsp:cNvPr id="0" name=""/>
        <dsp:cNvSpPr/>
      </dsp:nvSpPr>
      <dsp:spPr>
        <a:xfrm>
          <a:off x="757730" y="1134122"/>
          <a:ext cx="858850" cy="858850"/>
        </a:xfrm>
        <a:prstGeom prst="roundRect">
          <a:avLst/>
        </a:prstGeom>
        <a:solidFill>
          <a:srgbClr val="5B9BD5">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t-LT" sz="1050" b="1" kern="1200">
              <a:solidFill>
                <a:sysClr val="windowText" lastClr="000000"/>
              </a:solidFill>
              <a:latin typeface="Times New Roman" panose="02020603050405020304" pitchFamily="18" charset="0"/>
              <a:ea typeface="+mn-ea"/>
              <a:cs typeface="Times New Roman" panose="02020603050405020304" pitchFamily="18" charset="0"/>
            </a:rPr>
            <a:t>Šokių būrelis</a:t>
          </a:r>
        </a:p>
      </dsp:txBody>
      <dsp:txXfrm>
        <a:off x="799656" y="1176048"/>
        <a:ext cx="774998" cy="774998"/>
      </dsp:txXfrm>
    </dsp:sp>
    <dsp:sp modelId="{B7E619EA-69DA-484D-8F1A-03B02B4E97A5}">
      <dsp:nvSpPr>
        <dsp:cNvPr id="0" name=""/>
        <dsp:cNvSpPr/>
      </dsp:nvSpPr>
      <dsp:spPr>
        <a:xfrm>
          <a:off x="1682645" y="1134122"/>
          <a:ext cx="858850" cy="858850"/>
        </a:xfrm>
        <a:prstGeom prst="roundRect">
          <a:avLst/>
        </a:prstGeom>
        <a:solidFill>
          <a:srgbClr val="5B9BD5">
            <a:lumMod val="20000"/>
            <a:lumOff val="8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t-LT" sz="1050" b="1" kern="1200">
              <a:solidFill>
                <a:sysClr val="windowText" lastClr="000000"/>
              </a:solidFill>
              <a:latin typeface="Times New Roman" panose="02020603050405020304" pitchFamily="18" charset="0"/>
              <a:ea typeface="+mn-ea"/>
              <a:cs typeface="Times New Roman" panose="02020603050405020304" pitchFamily="18" charset="0"/>
            </a:rPr>
            <a:t>Robotikos būrelis</a:t>
          </a:r>
        </a:p>
      </dsp:txBody>
      <dsp:txXfrm>
        <a:off x="1724571" y="1176048"/>
        <a:ext cx="774998" cy="7749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336533-D87E-4A5A-BF43-63EA7A2482E4}">
      <dsp:nvSpPr>
        <dsp:cNvPr id="0" name=""/>
        <dsp:cNvSpPr/>
      </dsp:nvSpPr>
      <dsp:spPr>
        <a:xfrm>
          <a:off x="1143000" y="0"/>
          <a:ext cx="3200400" cy="3200400"/>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ADC881B-879B-48FA-9923-380FAAF79482}">
      <dsp:nvSpPr>
        <dsp:cNvPr id="0" name=""/>
        <dsp:cNvSpPr/>
      </dsp:nvSpPr>
      <dsp:spPr>
        <a:xfrm>
          <a:off x="1447038" y="304038"/>
          <a:ext cx="1248156" cy="1248156"/>
        </a:xfrm>
        <a:prstGeom prst="roundRect">
          <a:avLst/>
        </a:prstGeom>
        <a:solidFill>
          <a:schemeClr val="accent5">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t-LT" sz="1100" kern="1200">
              <a:solidFill>
                <a:schemeClr val="tx1"/>
              </a:solidFill>
              <a:latin typeface="Times New Roman" panose="02020603050405020304" pitchFamily="18" charset="0"/>
              <a:cs typeface="Times New Roman" panose="02020603050405020304" pitchFamily="18" charset="0"/>
            </a:rPr>
            <a:t>„</a:t>
          </a:r>
          <a:r>
            <a:rPr lang="lt-LT" sz="1100" b="1" kern="1200">
              <a:solidFill>
                <a:schemeClr val="tx1"/>
              </a:solidFill>
              <a:latin typeface="Times New Roman" panose="02020603050405020304" pitchFamily="18" charset="0"/>
              <a:cs typeface="Times New Roman" panose="02020603050405020304" pitchFamily="18" charset="0"/>
            </a:rPr>
            <a:t>Lietuvos mažųjų žaidynės“ (RIUKKPA)</a:t>
          </a:r>
        </a:p>
      </dsp:txBody>
      <dsp:txXfrm>
        <a:off x="1507968" y="364968"/>
        <a:ext cx="1126296" cy="1126296"/>
      </dsp:txXfrm>
    </dsp:sp>
    <dsp:sp modelId="{2986976F-D9D8-4DBC-903F-E3F96D478651}">
      <dsp:nvSpPr>
        <dsp:cNvPr id="0" name=""/>
        <dsp:cNvSpPr/>
      </dsp:nvSpPr>
      <dsp:spPr>
        <a:xfrm>
          <a:off x="2791206" y="304038"/>
          <a:ext cx="1248156" cy="1248156"/>
        </a:xfrm>
        <a:prstGeom prst="roundRect">
          <a:avLst/>
        </a:prstGeom>
        <a:solidFill>
          <a:schemeClr val="accent5">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t-LT" sz="1100" kern="1200">
              <a:solidFill>
                <a:sysClr val="windowText" lastClr="000000"/>
              </a:solidFill>
            </a:rPr>
            <a:t>„</a:t>
          </a:r>
          <a:r>
            <a:rPr lang="lt-LT" sz="1100" b="1" kern="1200">
              <a:solidFill>
                <a:sysClr val="windowText" lastClr="000000"/>
              </a:solidFill>
              <a:latin typeface="Times New Roman" panose="02020603050405020304" pitchFamily="18" charset="0"/>
              <a:cs typeface="Times New Roman" panose="02020603050405020304" pitchFamily="18" charset="0"/>
            </a:rPr>
            <a:t>Musical jorney to the lando of emotions“ (eTwinning)</a:t>
          </a:r>
        </a:p>
      </dsp:txBody>
      <dsp:txXfrm>
        <a:off x="2852136" y="364968"/>
        <a:ext cx="1126296" cy="1126296"/>
      </dsp:txXfrm>
    </dsp:sp>
    <dsp:sp modelId="{D0A98CD8-D6CA-456A-B95E-80EF6B7002CA}">
      <dsp:nvSpPr>
        <dsp:cNvPr id="0" name=""/>
        <dsp:cNvSpPr/>
      </dsp:nvSpPr>
      <dsp:spPr>
        <a:xfrm>
          <a:off x="1447038" y="1648206"/>
          <a:ext cx="1248156" cy="1248156"/>
        </a:xfrm>
        <a:prstGeom prst="roundRect">
          <a:avLst/>
        </a:prstGeom>
        <a:solidFill>
          <a:schemeClr val="accent5">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t-LT" sz="1100" b="1" kern="1200">
              <a:solidFill>
                <a:sysClr val="windowText" lastClr="000000"/>
              </a:solidFill>
              <a:latin typeface="Times New Roman" panose="02020603050405020304" pitchFamily="18" charset="0"/>
              <a:cs typeface="Times New Roman" panose="02020603050405020304" pitchFamily="18" charset="0"/>
            </a:rPr>
            <a:t>„Mažais ratukais olimpo link“ (LTOK)</a:t>
          </a:r>
        </a:p>
        <a:p>
          <a:pPr marL="0" lvl="0" indent="0" algn="ctr" defTabSz="488950">
            <a:lnSpc>
              <a:spcPct val="90000"/>
            </a:lnSpc>
            <a:spcBef>
              <a:spcPct val="0"/>
            </a:spcBef>
            <a:spcAft>
              <a:spcPct val="35000"/>
            </a:spcAft>
            <a:buNone/>
          </a:pPr>
          <a:r>
            <a:rPr lang="lt-LT" sz="1100" b="1" kern="1200">
              <a:solidFill>
                <a:sysClr val="windowText" lastClr="000000"/>
              </a:solidFill>
              <a:latin typeface="Times New Roman" panose="02020603050405020304" pitchFamily="18" charset="0"/>
              <a:cs typeface="Times New Roman" panose="02020603050405020304" pitchFamily="18" charset="0"/>
            </a:rPr>
            <a:t>Futboliukas (LFF)</a:t>
          </a:r>
        </a:p>
      </dsp:txBody>
      <dsp:txXfrm>
        <a:off x="1507968" y="1709136"/>
        <a:ext cx="1126296" cy="1126296"/>
      </dsp:txXfrm>
    </dsp:sp>
    <dsp:sp modelId="{85CC1105-D831-4EB3-BC28-6EB4FE5F8B83}">
      <dsp:nvSpPr>
        <dsp:cNvPr id="0" name=""/>
        <dsp:cNvSpPr/>
      </dsp:nvSpPr>
      <dsp:spPr>
        <a:xfrm>
          <a:off x="2791206" y="1648206"/>
          <a:ext cx="1248156" cy="1248156"/>
        </a:xfrm>
        <a:prstGeom prst="roundRect">
          <a:avLst/>
        </a:prstGeom>
        <a:solidFill>
          <a:schemeClr val="accent5">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t-LT" sz="1100" b="1" kern="1200">
              <a:solidFill>
                <a:schemeClr val="tx1"/>
              </a:solidFill>
              <a:latin typeface="Times New Roman" panose="02020603050405020304" pitchFamily="18" charset="0"/>
              <a:cs typeface="Times New Roman" panose="02020603050405020304" pitchFamily="18" charset="0"/>
            </a:rPr>
            <a:t>„Interactive Technologies in Kindergarden“ (eTwinning)</a:t>
          </a:r>
        </a:p>
      </dsp:txBody>
      <dsp:txXfrm>
        <a:off x="2852136" y="1709136"/>
        <a:ext cx="1126296" cy="112629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C3FE02-0898-466C-8E29-655112BE4A6E}">
      <dsp:nvSpPr>
        <dsp:cNvPr id="0" name=""/>
        <dsp:cNvSpPr/>
      </dsp:nvSpPr>
      <dsp:spPr>
        <a:xfrm>
          <a:off x="883969" y="657481"/>
          <a:ext cx="1857375" cy="1857375"/>
        </a:xfrm>
        <a:prstGeom prst="ellipse">
          <a:avLst/>
        </a:prstGeom>
        <a:solidFill>
          <a:schemeClr val="accen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595FAB-6B60-4CBA-B8E1-242979BF4802}">
      <dsp:nvSpPr>
        <dsp:cNvPr id="0" name=""/>
        <dsp:cNvSpPr/>
      </dsp:nvSpPr>
      <dsp:spPr>
        <a:xfrm>
          <a:off x="1255444" y="1028956"/>
          <a:ext cx="1114425" cy="1114425"/>
        </a:xfrm>
        <a:prstGeom prst="ellipse">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21B034-D1DA-46E2-B3A1-DADBEE3BE68D}">
      <dsp:nvSpPr>
        <dsp:cNvPr id="0" name=""/>
        <dsp:cNvSpPr/>
      </dsp:nvSpPr>
      <dsp:spPr>
        <a:xfrm>
          <a:off x="1626919" y="1400431"/>
          <a:ext cx="371475" cy="371475"/>
        </a:xfrm>
        <a:prstGeom prst="ellipse">
          <a:avLst/>
        </a:prstGeom>
        <a:solidFill>
          <a:schemeClr val="accent5">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8682ED-9011-4DC5-B472-890BF91F4198}">
      <dsp:nvSpPr>
        <dsp:cNvPr id="0" name=""/>
        <dsp:cNvSpPr/>
      </dsp:nvSpPr>
      <dsp:spPr>
        <a:xfrm>
          <a:off x="3338307" y="-1"/>
          <a:ext cx="1508337" cy="6951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marL="0" lvl="0" indent="0" algn="l"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Pirminis vertinimas (mokslo metų pradžioje)</a:t>
          </a:r>
        </a:p>
      </dsp:txBody>
      <dsp:txXfrm>
        <a:off x="3338307" y="-1"/>
        <a:ext cx="1508337" cy="695158"/>
      </dsp:txXfrm>
    </dsp:sp>
    <dsp:sp modelId="{D583D7A2-B037-4890-80CA-32C12A1C713E}">
      <dsp:nvSpPr>
        <dsp:cNvPr id="0" name=""/>
        <dsp:cNvSpPr/>
      </dsp:nvSpPr>
      <dsp:spPr>
        <a:xfrm>
          <a:off x="2818734" y="309223"/>
          <a:ext cx="232171" cy="0"/>
        </a:xfrm>
        <a:prstGeom prst="line">
          <a:avLst/>
        </a:prstGeom>
        <a:solidFill>
          <a:schemeClr val="accen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sp>
    <dsp:sp modelId="{96C38151-A322-412D-830C-7BE8E3C8E09A}">
      <dsp:nvSpPr>
        <dsp:cNvPr id="0" name=""/>
        <dsp:cNvSpPr/>
      </dsp:nvSpPr>
      <dsp:spPr>
        <a:xfrm rot="5400000">
          <a:off x="1676913" y="445276"/>
          <a:ext cx="1276635" cy="1005149"/>
        </a:xfrm>
        <a:prstGeom prst="line">
          <a:avLst/>
        </a:prstGeom>
        <a:solidFill>
          <a:schemeClr val="accen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sp>
    <dsp:sp modelId="{13D96046-0107-463A-A042-79FF6DA2BD2C}">
      <dsp:nvSpPr>
        <dsp:cNvPr id="0" name=""/>
        <dsp:cNvSpPr/>
      </dsp:nvSpPr>
      <dsp:spPr>
        <a:xfrm>
          <a:off x="3216301" y="436444"/>
          <a:ext cx="1516500" cy="8166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13970" rIns="13970" bIns="13970" numCol="1" spcCol="1270" anchor="ctr" anchorCtr="0">
          <a:noAutofit/>
        </a:bodyPr>
        <a:lstStyle/>
        <a:p>
          <a:pPr marL="0" lvl="0" indent="0" algn="l" defTabSz="488950">
            <a:lnSpc>
              <a:spcPct val="90000"/>
            </a:lnSpc>
            <a:spcBef>
              <a:spcPct val="0"/>
            </a:spcBef>
            <a:spcAft>
              <a:spcPct val="35000"/>
            </a:spcAft>
            <a:buNone/>
          </a:pPr>
          <a:r>
            <a:rPr lang="lt-LT" sz="1100" b="1" kern="1200">
              <a:latin typeface="Times New Roman" panose="02020603050405020304" pitchFamily="18" charset="0"/>
              <a:cs typeface="Times New Roman" panose="02020603050405020304" pitchFamily="18" charset="0"/>
            </a:rPr>
            <a:t>Nuolatinis vertinimas  </a:t>
          </a:r>
        </a:p>
        <a:p>
          <a:pPr marL="0" lvl="0" indent="0" algn="l" defTabSz="488950">
            <a:lnSpc>
              <a:spcPct val="90000"/>
            </a:lnSpc>
            <a:spcBef>
              <a:spcPct val="0"/>
            </a:spcBef>
            <a:spcAft>
              <a:spcPct val="35000"/>
            </a:spcAft>
            <a:buNone/>
          </a:pPr>
          <a:r>
            <a:rPr lang="lt-LT" sz="1100" b="1" kern="1200">
              <a:latin typeface="Times New Roman" panose="02020603050405020304" pitchFamily="18" charset="0"/>
              <a:cs typeface="Times New Roman" panose="02020603050405020304" pitchFamily="18" charset="0"/>
            </a:rPr>
            <a:t>(mokslo metų eigoje)</a:t>
          </a:r>
        </a:p>
      </dsp:txBody>
      <dsp:txXfrm>
        <a:off x="3216301" y="436444"/>
        <a:ext cx="1516500" cy="816610"/>
      </dsp:txXfrm>
    </dsp:sp>
    <dsp:sp modelId="{641EFCB6-B1E2-410C-933A-CFE0AD20C6BE}">
      <dsp:nvSpPr>
        <dsp:cNvPr id="0" name=""/>
        <dsp:cNvSpPr/>
      </dsp:nvSpPr>
      <dsp:spPr>
        <a:xfrm>
          <a:off x="2818734" y="850957"/>
          <a:ext cx="232171" cy="0"/>
        </a:xfrm>
        <a:prstGeom prst="line">
          <a:avLst/>
        </a:prstGeom>
        <a:solidFill>
          <a:schemeClr val="accen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sp>
    <dsp:sp modelId="{0C65D293-87C4-419A-AF01-E565FAD2FD17}">
      <dsp:nvSpPr>
        <dsp:cNvPr id="0" name=""/>
        <dsp:cNvSpPr/>
      </dsp:nvSpPr>
      <dsp:spPr>
        <a:xfrm rot="5400000">
          <a:off x="1950938" y="978559"/>
          <a:ext cx="994810" cy="738925"/>
        </a:xfrm>
        <a:prstGeom prst="line">
          <a:avLst/>
        </a:prstGeom>
        <a:solidFill>
          <a:schemeClr val="accen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sp>
    <dsp:sp modelId="{BBBE226C-6CBB-4AFB-AC01-A50E00CA6096}">
      <dsp:nvSpPr>
        <dsp:cNvPr id="0" name=""/>
        <dsp:cNvSpPr/>
      </dsp:nvSpPr>
      <dsp:spPr>
        <a:xfrm>
          <a:off x="3285637" y="1173419"/>
          <a:ext cx="1240512" cy="5417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marL="0" lvl="0" indent="0" algn="l" defTabSz="533400">
            <a:lnSpc>
              <a:spcPct val="90000"/>
            </a:lnSpc>
            <a:spcBef>
              <a:spcPct val="0"/>
            </a:spcBef>
            <a:spcAft>
              <a:spcPct val="35000"/>
            </a:spcAft>
            <a:buNone/>
          </a:pPr>
          <a:r>
            <a:rPr lang="lt-LT" sz="1200" b="1" kern="1200">
              <a:latin typeface="Times New Roman" panose="02020603050405020304" pitchFamily="18" charset="0"/>
              <a:cs typeface="Times New Roman" panose="02020603050405020304" pitchFamily="18" charset="0"/>
            </a:rPr>
            <a:t>Galutinis vertinimas (mokslo metų pabaigoje)</a:t>
          </a:r>
        </a:p>
      </dsp:txBody>
      <dsp:txXfrm>
        <a:off x="3285637" y="1173419"/>
        <a:ext cx="1240512" cy="541734"/>
      </dsp:txXfrm>
    </dsp:sp>
    <dsp:sp modelId="{1C17001C-305F-4C63-B90D-9993D1592064}">
      <dsp:nvSpPr>
        <dsp:cNvPr id="0" name=""/>
        <dsp:cNvSpPr/>
      </dsp:nvSpPr>
      <dsp:spPr>
        <a:xfrm>
          <a:off x="2818734" y="1392692"/>
          <a:ext cx="232171" cy="0"/>
        </a:xfrm>
        <a:prstGeom prst="line">
          <a:avLst/>
        </a:prstGeom>
        <a:solidFill>
          <a:schemeClr val="accen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sp>
    <dsp:sp modelId="{FACE282A-016E-46BC-9AE4-C7080DF9E9AF}">
      <dsp:nvSpPr>
        <dsp:cNvPr id="0" name=""/>
        <dsp:cNvSpPr/>
      </dsp:nvSpPr>
      <dsp:spPr>
        <a:xfrm rot="5400000">
          <a:off x="2225303" y="1511409"/>
          <a:ext cx="710755" cy="472701"/>
        </a:xfrm>
        <a:prstGeom prst="line">
          <a:avLst/>
        </a:prstGeom>
        <a:solidFill>
          <a:schemeClr val="accen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E3E477-C798-480B-B2FB-F1E642FD1485}">
      <dsp:nvSpPr>
        <dsp:cNvPr id="0" name=""/>
        <dsp:cNvSpPr/>
      </dsp:nvSpPr>
      <dsp:spPr>
        <a:xfrm>
          <a:off x="1446" y="8979"/>
          <a:ext cx="1410637" cy="564255"/>
        </a:xfrm>
        <a:prstGeom prst="rect">
          <a:avLst/>
        </a:prstGeom>
        <a:solidFill>
          <a:schemeClr val="accent5">
            <a:lumMod val="20000"/>
            <a:lumOff val="8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lt-LT" sz="1100" b="1" kern="1200">
              <a:solidFill>
                <a:schemeClr val="tx1"/>
              </a:solidFill>
              <a:latin typeface="Times New Roman" panose="02020603050405020304" pitchFamily="18" charset="0"/>
              <a:cs typeface="Times New Roman" panose="02020603050405020304" pitchFamily="18" charset="0"/>
            </a:rPr>
            <a:t>I prioritetas</a:t>
          </a:r>
        </a:p>
      </dsp:txBody>
      <dsp:txXfrm>
        <a:off x="1446" y="8979"/>
        <a:ext cx="1410637" cy="564255"/>
      </dsp:txXfrm>
    </dsp:sp>
    <dsp:sp modelId="{B64FA871-D2FF-4914-B9C7-138DB2DF1A4C}">
      <dsp:nvSpPr>
        <dsp:cNvPr id="0" name=""/>
        <dsp:cNvSpPr/>
      </dsp:nvSpPr>
      <dsp:spPr>
        <a:xfrm>
          <a:off x="1446" y="573234"/>
          <a:ext cx="1410637" cy="10540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endParaRPr lang="lt-LT" sz="1100" kern="1200">
            <a:latin typeface="Times New Roman" panose="02020603050405020304" pitchFamily="18" charset="0"/>
            <a:cs typeface="Times New Roman" panose="02020603050405020304" pitchFamily="18" charset="0"/>
          </a:endParaRPr>
        </a:p>
        <a:p>
          <a:pPr marL="114300" lvl="1" indent="-114300" algn="ctr" defTabSz="533400">
            <a:lnSpc>
              <a:spcPct val="90000"/>
            </a:lnSpc>
            <a:spcBef>
              <a:spcPct val="0"/>
            </a:spcBef>
            <a:spcAft>
              <a:spcPct val="15000"/>
            </a:spcAft>
            <a:buChar char="•"/>
          </a:pPr>
          <a:r>
            <a:rPr lang="lt-LT" sz="1200" kern="1200">
              <a:solidFill>
                <a:schemeClr val="tx1"/>
              </a:solidFill>
              <a:latin typeface="Times New Roman" panose="02020603050405020304" pitchFamily="18" charset="0"/>
              <a:cs typeface="Times New Roman" panose="02020603050405020304" pitchFamily="18" charset="0"/>
            </a:rPr>
            <a:t>Savalaikė ir tikslinga pagalba vaikui</a:t>
          </a:r>
        </a:p>
      </dsp:txBody>
      <dsp:txXfrm>
        <a:off x="1446" y="573234"/>
        <a:ext cx="1410637" cy="1054080"/>
      </dsp:txXfrm>
    </dsp:sp>
    <dsp:sp modelId="{9BBB175B-A12B-4512-B53D-1A4B436B8604}">
      <dsp:nvSpPr>
        <dsp:cNvPr id="0" name=""/>
        <dsp:cNvSpPr/>
      </dsp:nvSpPr>
      <dsp:spPr>
        <a:xfrm>
          <a:off x="1609573" y="8979"/>
          <a:ext cx="1410637" cy="564255"/>
        </a:xfrm>
        <a:prstGeom prst="rect">
          <a:avLst/>
        </a:prstGeom>
        <a:solidFill>
          <a:schemeClr val="accent5">
            <a:lumMod val="20000"/>
            <a:lumOff val="8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lt-LT" sz="1100" b="1" kern="1200">
              <a:solidFill>
                <a:sysClr val="windowText" lastClr="000000"/>
              </a:solidFill>
              <a:latin typeface="Times New Roman" panose="02020603050405020304" pitchFamily="18" charset="0"/>
              <a:cs typeface="Times New Roman" panose="02020603050405020304" pitchFamily="18" charset="0"/>
            </a:rPr>
            <a:t>II prioritetas</a:t>
          </a:r>
        </a:p>
      </dsp:txBody>
      <dsp:txXfrm>
        <a:off x="1609573" y="8979"/>
        <a:ext cx="1410637" cy="564255"/>
      </dsp:txXfrm>
    </dsp:sp>
    <dsp:sp modelId="{1701A54E-F036-4EF5-A595-184A106C70DB}">
      <dsp:nvSpPr>
        <dsp:cNvPr id="0" name=""/>
        <dsp:cNvSpPr/>
      </dsp:nvSpPr>
      <dsp:spPr>
        <a:xfrm>
          <a:off x="1609573" y="573234"/>
          <a:ext cx="1410637" cy="10540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ctr" defTabSz="533400">
            <a:lnSpc>
              <a:spcPct val="90000"/>
            </a:lnSpc>
            <a:spcBef>
              <a:spcPct val="0"/>
            </a:spcBef>
            <a:spcAft>
              <a:spcPct val="15000"/>
            </a:spcAft>
            <a:buChar char="•"/>
          </a:pPr>
          <a:endParaRPr lang="lt-LT" sz="1200" kern="1200">
            <a:latin typeface="Times New Roman" panose="02020603050405020304" pitchFamily="18" charset="0"/>
            <a:cs typeface="Times New Roman" panose="02020603050405020304" pitchFamily="18" charset="0"/>
          </a:endParaRPr>
        </a:p>
        <a:p>
          <a:pPr marL="114300" lvl="1" indent="-114300" algn="ctr" defTabSz="533400">
            <a:lnSpc>
              <a:spcPct val="90000"/>
            </a:lnSpc>
            <a:spcBef>
              <a:spcPct val="0"/>
            </a:spcBef>
            <a:spcAft>
              <a:spcPct val="15000"/>
            </a:spcAft>
            <a:buChar char="•"/>
          </a:pPr>
          <a:r>
            <a:rPr lang="lt-LT" sz="1200" kern="1200">
              <a:latin typeface="Times New Roman" panose="02020603050405020304" pitchFamily="18" charset="0"/>
              <a:cs typeface="Times New Roman" panose="02020603050405020304" pitchFamily="18" charset="0"/>
            </a:rPr>
            <a:t>Lyderystės stiprinimas, susitarimų kultūra</a:t>
          </a:r>
        </a:p>
      </dsp:txBody>
      <dsp:txXfrm>
        <a:off x="1609573" y="573234"/>
        <a:ext cx="1410637" cy="1054080"/>
      </dsp:txXfrm>
    </dsp:sp>
    <dsp:sp modelId="{6A40A4E3-791A-4D0D-B050-04DA6E18708F}">
      <dsp:nvSpPr>
        <dsp:cNvPr id="0" name=""/>
        <dsp:cNvSpPr/>
      </dsp:nvSpPr>
      <dsp:spPr>
        <a:xfrm>
          <a:off x="3217700" y="8979"/>
          <a:ext cx="1410637" cy="564255"/>
        </a:xfrm>
        <a:prstGeom prst="rect">
          <a:avLst/>
        </a:prstGeom>
        <a:solidFill>
          <a:schemeClr val="accent5">
            <a:lumMod val="20000"/>
            <a:lumOff val="8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lt-LT" sz="1100" b="1" kern="1200">
              <a:solidFill>
                <a:sysClr val="windowText" lastClr="000000"/>
              </a:solidFill>
              <a:latin typeface="Times New Roman" panose="02020603050405020304" pitchFamily="18" charset="0"/>
              <a:cs typeface="Times New Roman" panose="02020603050405020304" pitchFamily="18" charset="0"/>
            </a:rPr>
            <a:t>III prioritetas</a:t>
          </a:r>
        </a:p>
      </dsp:txBody>
      <dsp:txXfrm>
        <a:off x="3217700" y="8979"/>
        <a:ext cx="1410637" cy="564255"/>
      </dsp:txXfrm>
    </dsp:sp>
    <dsp:sp modelId="{DC335362-9ECA-4CED-9A2B-662988B20727}">
      <dsp:nvSpPr>
        <dsp:cNvPr id="0" name=""/>
        <dsp:cNvSpPr/>
      </dsp:nvSpPr>
      <dsp:spPr>
        <a:xfrm>
          <a:off x="3217700" y="573234"/>
          <a:ext cx="1410637" cy="10540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endParaRPr lang="lt-LT"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lt-LT" sz="1200" kern="1200">
              <a:latin typeface="Times New Roman" panose="02020603050405020304" pitchFamily="18" charset="0"/>
              <a:cs typeface="Times New Roman" panose="02020603050405020304" pitchFamily="18" charset="0"/>
            </a:rPr>
            <a:t>Patrauklių sąlygų kūrimas mokiniui (vaikui)</a:t>
          </a:r>
        </a:p>
      </dsp:txBody>
      <dsp:txXfrm>
        <a:off x="3217700" y="573234"/>
        <a:ext cx="1410637" cy="1054080"/>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B0C50-5023-477A-B7E9-355948F4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12286</Words>
  <Characters>7004</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taura</dc:creator>
  <cp:keywords/>
  <dc:description/>
  <cp:lastModifiedBy>Sekretore</cp:lastModifiedBy>
  <cp:revision>2</cp:revision>
  <cp:lastPrinted>2022-01-10T13:34:00Z</cp:lastPrinted>
  <dcterms:created xsi:type="dcterms:W3CDTF">2023-03-03T07:05:00Z</dcterms:created>
  <dcterms:modified xsi:type="dcterms:W3CDTF">2023-03-03T07:05:00Z</dcterms:modified>
</cp:coreProperties>
</file>